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2E73" w14:textId="1ADD42B2" w:rsidR="00636F79" w:rsidRDefault="001C499A" w:rsidP="00585C7E">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8240"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4F636B">
        <w:rPr>
          <w:rFonts w:ascii="Century Gothic" w:hAnsi="Century Gothic"/>
          <w:b/>
          <w:iCs/>
          <w:color w:val="000000" w:themeColor="text1"/>
          <w:sz w:val="28"/>
        </w:rPr>
        <w:t>Computer Science &amp; IT</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p w14:paraId="03E43CC8" w14:textId="77777777" w:rsidR="00585C7E" w:rsidRPr="00585C7E" w:rsidRDefault="00585C7E" w:rsidP="00585C7E">
      <w:pPr>
        <w:jc w:val="center"/>
        <w:rPr>
          <w:rFonts w:ascii="Century Gothic" w:hAnsi="Century Gothic"/>
          <w:b/>
          <w:color w:val="000000" w:themeColor="text1"/>
          <w:sz w:val="28"/>
        </w:rPr>
      </w:pPr>
    </w:p>
    <w:tbl>
      <w:tblPr>
        <w:tblStyle w:val="TableGrid"/>
        <w:tblpPr w:leftFromText="180" w:rightFromText="180" w:vertAnchor="text" w:tblpY="1"/>
        <w:tblOverlap w:val="never"/>
        <w:tblW w:w="0" w:type="auto"/>
        <w:tblLook w:val="04A0" w:firstRow="1" w:lastRow="0" w:firstColumn="1" w:lastColumn="0" w:noHBand="0" w:noVBand="1"/>
      </w:tblPr>
      <w:tblGrid>
        <w:gridCol w:w="616"/>
        <w:gridCol w:w="1038"/>
        <w:gridCol w:w="2501"/>
        <w:gridCol w:w="9"/>
        <w:gridCol w:w="2231"/>
        <w:gridCol w:w="6"/>
        <w:gridCol w:w="2235"/>
        <w:gridCol w:w="2228"/>
        <w:gridCol w:w="2241"/>
        <w:gridCol w:w="2229"/>
        <w:gridCol w:w="18"/>
      </w:tblGrid>
      <w:tr w:rsidR="001C73FC" w:rsidRPr="005C39A0" w14:paraId="6E33DF3E" w14:textId="77777777" w:rsidTr="0032645E">
        <w:trPr>
          <w:trHeight w:val="851"/>
        </w:trPr>
        <w:tc>
          <w:tcPr>
            <w:tcW w:w="1654" w:type="dxa"/>
            <w:gridSpan w:val="2"/>
            <w:tcBorders>
              <w:top w:val="single" w:sz="18" w:space="0" w:color="auto"/>
              <w:left w:val="single" w:sz="18" w:space="0" w:color="auto"/>
            </w:tcBorders>
            <w:vAlign w:val="center"/>
          </w:tcPr>
          <w:p w14:paraId="0D3293BD" w14:textId="77777777" w:rsidR="001C73FC" w:rsidRPr="00636F79" w:rsidRDefault="001C73FC" w:rsidP="005A5478">
            <w:pPr>
              <w:rPr>
                <w:rFonts w:cstheme="minorHAnsi"/>
                <w:b/>
                <w:bCs/>
                <w:color w:val="000000" w:themeColor="text1"/>
                <w:sz w:val="18"/>
                <w:szCs w:val="18"/>
              </w:rPr>
            </w:pPr>
            <w:r w:rsidRPr="00636F79">
              <w:rPr>
                <w:rFonts w:cstheme="minorHAnsi"/>
                <w:b/>
                <w:bCs/>
                <w:color w:val="000000" w:themeColor="text1"/>
                <w:sz w:val="18"/>
                <w:szCs w:val="18"/>
              </w:rPr>
              <w:t>Intent statement</w:t>
            </w:r>
          </w:p>
        </w:tc>
        <w:tc>
          <w:tcPr>
            <w:tcW w:w="13698" w:type="dxa"/>
            <w:gridSpan w:val="9"/>
            <w:tcBorders>
              <w:top w:val="single" w:sz="18" w:space="0" w:color="auto"/>
              <w:right w:val="single" w:sz="18" w:space="0" w:color="auto"/>
            </w:tcBorders>
            <w:vAlign w:val="center"/>
          </w:tcPr>
          <w:p w14:paraId="685A6079" w14:textId="1DB8AD2B" w:rsidR="001C73FC" w:rsidRPr="00636F79" w:rsidRDefault="00782A01" w:rsidP="005A5478">
            <w:pPr>
              <w:rPr>
                <w:rFonts w:cstheme="minorHAnsi"/>
                <w:color w:val="000000" w:themeColor="text1"/>
                <w:sz w:val="18"/>
                <w:szCs w:val="18"/>
              </w:rPr>
            </w:pPr>
            <w:r w:rsidRPr="00636F79">
              <w:rPr>
                <w:rFonts w:cstheme="minorHAnsi"/>
                <w:color w:val="000000" w:themeColor="text1"/>
                <w:sz w:val="18"/>
                <w:szCs w:val="18"/>
              </w:rPr>
              <w:t>To develop a love of learning in Computer Science, enabling students to explore the world of Computer Science &amp; IT beyond that of just their ‘classroom curriculum’ experience, whilst providing the support they need individually within the classroom.  In doing so, helping students identify the role of the subject in the wider community and raise their aspirations regarding progression within this sector.</w:t>
            </w:r>
          </w:p>
        </w:tc>
      </w:tr>
      <w:tr w:rsidR="001C73FC" w:rsidRPr="005C39A0" w14:paraId="2680875F" w14:textId="77777777" w:rsidTr="0032645E">
        <w:trPr>
          <w:trHeight w:val="851"/>
        </w:trPr>
        <w:tc>
          <w:tcPr>
            <w:tcW w:w="1654" w:type="dxa"/>
            <w:gridSpan w:val="2"/>
            <w:tcBorders>
              <w:left w:val="single" w:sz="18" w:space="0" w:color="auto"/>
            </w:tcBorders>
            <w:vAlign w:val="center"/>
          </w:tcPr>
          <w:p w14:paraId="57082CD5" w14:textId="77777777" w:rsidR="001C73FC" w:rsidRPr="00636F79" w:rsidRDefault="001C73FC" w:rsidP="005A5478">
            <w:pPr>
              <w:rPr>
                <w:rFonts w:cstheme="minorHAnsi"/>
                <w:b/>
                <w:bCs/>
                <w:color w:val="000000" w:themeColor="text1"/>
                <w:sz w:val="18"/>
                <w:szCs w:val="18"/>
              </w:rPr>
            </w:pPr>
            <w:r w:rsidRPr="00636F79">
              <w:rPr>
                <w:rFonts w:cstheme="minorHAnsi"/>
                <w:b/>
                <w:bCs/>
                <w:color w:val="000000" w:themeColor="text1"/>
                <w:sz w:val="18"/>
                <w:szCs w:val="18"/>
              </w:rPr>
              <w:t>Diversity across the curriculum</w:t>
            </w:r>
          </w:p>
        </w:tc>
        <w:tc>
          <w:tcPr>
            <w:tcW w:w="13698" w:type="dxa"/>
            <w:gridSpan w:val="9"/>
            <w:tcBorders>
              <w:right w:val="single" w:sz="18" w:space="0" w:color="auto"/>
            </w:tcBorders>
            <w:vAlign w:val="center"/>
          </w:tcPr>
          <w:p w14:paraId="51C24FE9" w14:textId="676CC027" w:rsidR="00640649" w:rsidRPr="00636F79" w:rsidRDefault="00640649" w:rsidP="005A5478">
            <w:pPr>
              <w:rPr>
                <w:rFonts w:cstheme="minorHAnsi"/>
                <w:color w:val="000000" w:themeColor="text1"/>
                <w:sz w:val="18"/>
                <w:szCs w:val="18"/>
              </w:rPr>
            </w:pPr>
            <w:r w:rsidRPr="00636F79">
              <w:rPr>
                <w:rFonts w:cstheme="minorHAnsi"/>
                <w:color w:val="000000" w:themeColor="text1"/>
                <w:sz w:val="18"/>
                <w:szCs w:val="18"/>
              </w:rPr>
              <w:t>Our curriculum represents t</w:t>
            </w:r>
            <w:r w:rsidR="00570B8B" w:rsidRPr="00636F79">
              <w:rPr>
                <w:rFonts w:cstheme="minorHAnsi"/>
                <w:color w:val="000000" w:themeColor="text1"/>
                <w:sz w:val="18"/>
                <w:szCs w:val="18"/>
              </w:rPr>
              <w:t>he diversity of our students by celebrating a diverse group of pioneers within the Computer Science sector along with understanding how technology can be utilised to meet the needs of all IT users.</w:t>
            </w:r>
          </w:p>
        </w:tc>
      </w:tr>
      <w:tr w:rsidR="00A43FFF" w:rsidRPr="005C39A0" w14:paraId="577DB47D" w14:textId="77777777" w:rsidTr="0032645E">
        <w:trPr>
          <w:gridAfter w:val="1"/>
          <w:wAfter w:w="18" w:type="dxa"/>
        </w:trPr>
        <w:tc>
          <w:tcPr>
            <w:tcW w:w="1654" w:type="dxa"/>
            <w:gridSpan w:val="2"/>
            <w:tcBorders>
              <w:top w:val="single" w:sz="18" w:space="0" w:color="000000" w:themeColor="text1"/>
              <w:left w:val="single" w:sz="18" w:space="0" w:color="auto"/>
              <w:bottom w:val="single" w:sz="18" w:space="0" w:color="000000" w:themeColor="text1"/>
              <w:right w:val="single" w:sz="18" w:space="0" w:color="000000" w:themeColor="text1"/>
            </w:tcBorders>
          </w:tcPr>
          <w:p w14:paraId="4CBC9A0E" w14:textId="77777777" w:rsidR="00A43FFF" w:rsidRPr="005C39A0" w:rsidRDefault="00A43FFF">
            <w:pPr>
              <w:rPr>
                <w:rFonts w:cstheme="minorHAnsi"/>
                <w:sz w:val="18"/>
                <w:szCs w:val="18"/>
              </w:rPr>
            </w:pPr>
          </w:p>
        </w:tc>
        <w:tc>
          <w:tcPr>
            <w:tcW w:w="2510" w:type="dxa"/>
            <w:gridSpan w:val="2"/>
            <w:tcBorders>
              <w:top w:val="single" w:sz="18" w:space="0" w:color="000000" w:themeColor="text1"/>
              <w:left w:val="single" w:sz="18" w:space="0" w:color="000000" w:themeColor="text1"/>
              <w:bottom w:val="single" w:sz="18" w:space="0" w:color="000000" w:themeColor="text1"/>
            </w:tcBorders>
          </w:tcPr>
          <w:p w14:paraId="7A6EDC01" w14:textId="77777777" w:rsidR="00A43FFF" w:rsidRPr="00A43FFF" w:rsidRDefault="00A43FFF">
            <w:pPr>
              <w:rPr>
                <w:rFonts w:cstheme="minorHAnsi"/>
                <w:b/>
                <w:bCs/>
                <w:sz w:val="18"/>
                <w:szCs w:val="18"/>
              </w:rPr>
            </w:pPr>
            <w:r w:rsidRPr="00A43FFF">
              <w:rPr>
                <w:rFonts w:cstheme="minorHAnsi"/>
                <w:b/>
                <w:bCs/>
                <w:sz w:val="18"/>
                <w:szCs w:val="18"/>
              </w:rPr>
              <w:t>AUT 1</w:t>
            </w:r>
          </w:p>
        </w:tc>
        <w:tc>
          <w:tcPr>
            <w:tcW w:w="2237" w:type="dxa"/>
            <w:gridSpan w:val="2"/>
            <w:tcBorders>
              <w:top w:val="single" w:sz="18" w:space="0" w:color="000000" w:themeColor="text1"/>
              <w:bottom w:val="single" w:sz="18" w:space="0" w:color="000000" w:themeColor="text1"/>
            </w:tcBorders>
          </w:tcPr>
          <w:p w14:paraId="09FB192A" w14:textId="77777777" w:rsidR="00A43FFF" w:rsidRPr="00A43FFF" w:rsidRDefault="00A43FFF">
            <w:pPr>
              <w:rPr>
                <w:rFonts w:cstheme="minorHAnsi"/>
                <w:b/>
                <w:bCs/>
                <w:sz w:val="18"/>
                <w:szCs w:val="18"/>
              </w:rPr>
            </w:pPr>
            <w:r w:rsidRPr="00A43FFF">
              <w:rPr>
                <w:rFonts w:cstheme="minorHAnsi"/>
                <w:b/>
                <w:bCs/>
                <w:sz w:val="18"/>
                <w:szCs w:val="18"/>
              </w:rPr>
              <w:t>AUT 2</w:t>
            </w:r>
          </w:p>
        </w:tc>
        <w:tc>
          <w:tcPr>
            <w:tcW w:w="2235" w:type="dxa"/>
            <w:tcBorders>
              <w:top w:val="single" w:sz="18" w:space="0" w:color="000000" w:themeColor="text1"/>
              <w:bottom w:val="single" w:sz="18" w:space="0" w:color="000000" w:themeColor="text1"/>
            </w:tcBorders>
          </w:tcPr>
          <w:p w14:paraId="01010B0C" w14:textId="77777777" w:rsidR="00A43FFF" w:rsidRPr="00A43FFF" w:rsidRDefault="00A43FFF">
            <w:pPr>
              <w:rPr>
                <w:rFonts w:cstheme="minorHAnsi"/>
                <w:b/>
                <w:bCs/>
                <w:sz w:val="18"/>
                <w:szCs w:val="18"/>
              </w:rPr>
            </w:pPr>
            <w:r w:rsidRPr="00A43FFF">
              <w:rPr>
                <w:rFonts w:cstheme="minorHAnsi"/>
                <w:b/>
                <w:bCs/>
                <w:sz w:val="18"/>
                <w:szCs w:val="18"/>
              </w:rPr>
              <w:t>SPR 1</w:t>
            </w:r>
          </w:p>
        </w:tc>
        <w:tc>
          <w:tcPr>
            <w:tcW w:w="2228" w:type="dxa"/>
            <w:tcBorders>
              <w:top w:val="single" w:sz="18" w:space="0" w:color="000000" w:themeColor="text1"/>
              <w:bottom w:val="single" w:sz="18" w:space="0" w:color="000000" w:themeColor="text1"/>
            </w:tcBorders>
          </w:tcPr>
          <w:p w14:paraId="201173F9" w14:textId="77777777" w:rsidR="00A43FFF" w:rsidRPr="00A43FFF" w:rsidRDefault="00A43FFF">
            <w:pPr>
              <w:rPr>
                <w:rFonts w:cstheme="minorHAnsi"/>
                <w:b/>
                <w:bCs/>
                <w:sz w:val="18"/>
                <w:szCs w:val="18"/>
              </w:rPr>
            </w:pPr>
            <w:r w:rsidRPr="00A43FFF">
              <w:rPr>
                <w:rFonts w:cstheme="minorHAnsi"/>
                <w:b/>
                <w:bCs/>
                <w:sz w:val="18"/>
                <w:szCs w:val="18"/>
              </w:rPr>
              <w:t>SPR 2</w:t>
            </w:r>
          </w:p>
        </w:tc>
        <w:tc>
          <w:tcPr>
            <w:tcW w:w="2241" w:type="dxa"/>
            <w:tcBorders>
              <w:top w:val="single" w:sz="18" w:space="0" w:color="000000" w:themeColor="text1"/>
              <w:bottom w:val="single" w:sz="18" w:space="0" w:color="000000" w:themeColor="text1"/>
            </w:tcBorders>
          </w:tcPr>
          <w:p w14:paraId="589ADC2B" w14:textId="77777777" w:rsidR="00A43FFF" w:rsidRPr="00A43FFF" w:rsidRDefault="00A43FFF">
            <w:pPr>
              <w:rPr>
                <w:rFonts w:cstheme="minorHAnsi"/>
                <w:b/>
                <w:bCs/>
                <w:sz w:val="18"/>
                <w:szCs w:val="18"/>
              </w:rPr>
            </w:pPr>
            <w:r w:rsidRPr="00A43FFF">
              <w:rPr>
                <w:rFonts w:cstheme="minorHAnsi"/>
                <w:b/>
                <w:bCs/>
                <w:sz w:val="18"/>
                <w:szCs w:val="18"/>
              </w:rPr>
              <w:t>SUM 1</w:t>
            </w:r>
          </w:p>
        </w:tc>
        <w:tc>
          <w:tcPr>
            <w:tcW w:w="2229" w:type="dxa"/>
            <w:tcBorders>
              <w:top w:val="single" w:sz="18" w:space="0" w:color="000000" w:themeColor="text1"/>
              <w:bottom w:val="single" w:sz="18" w:space="0" w:color="000000" w:themeColor="text1"/>
              <w:right w:val="single" w:sz="18" w:space="0" w:color="auto"/>
            </w:tcBorders>
          </w:tcPr>
          <w:p w14:paraId="47FD3241" w14:textId="77777777" w:rsidR="00A43FFF" w:rsidRPr="00A43FFF" w:rsidRDefault="00A43FFF">
            <w:pPr>
              <w:rPr>
                <w:rFonts w:cstheme="minorHAnsi"/>
                <w:b/>
                <w:bCs/>
                <w:sz w:val="18"/>
                <w:szCs w:val="18"/>
              </w:rPr>
            </w:pPr>
            <w:r w:rsidRPr="00A43FFF">
              <w:rPr>
                <w:rFonts w:cstheme="minorHAnsi"/>
                <w:b/>
                <w:bCs/>
                <w:sz w:val="18"/>
                <w:szCs w:val="18"/>
              </w:rPr>
              <w:t>SUM 2</w:t>
            </w:r>
          </w:p>
        </w:tc>
      </w:tr>
      <w:tr w:rsidR="001C499A" w:rsidRPr="005C39A0" w14:paraId="332173C8" w14:textId="77777777" w:rsidTr="0032645E">
        <w:trPr>
          <w:gridAfter w:val="1"/>
          <w:wAfter w:w="18" w:type="dxa"/>
        </w:trPr>
        <w:tc>
          <w:tcPr>
            <w:tcW w:w="616" w:type="dxa"/>
            <w:vMerge w:val="restart"/>
            <w:tcBorders>
              <w:top w:val="single" w:sz="18" w:space="0" w:color="000000" w:themeColor="text1"/>
              <w:left w:val="single" w:sz="18" w:space="0" w:color="auto"/>
              <w:right w:val="single" w:sz="18" w:space="0" w:color="000000" w:themeColor="text1"/>
            </w:tcBorders>
            <w:shd w:val="clear" w:color="auto" w:fill="E2EFD9" w:themeFill="accent6" w:themeFillTint="33"/>
            <w:textDirection w:val="btLr"/>
            <w:vAlign w:val="center"/>
          </w:tcPr>
          <w:p w14:paraId="0C820730" w14:textId="77777777" w:rsidR="001C499A" w:rsidRPr="005C39A0" w:rsidRDefault="001C499A" w:rsidP="001C499A">
            <w:pPr>
              <w:ind w:left="113" w:right="113"/>
              <w:jc w:val="center"/>
              <w:rPr>
                <w:rFonts w:cstheme="minorHAnsi"/>
                <w:sz w:val="18"/>
                <w:szCs w:val="18"/>
              </w:rPr>
            </w:pPr>
            <w:r w:rsidRPr="005C39A0">
              <w:rPr>
                <w:rFonts w:cstheme="minorHAnsi"/>
                <w:sz w:val="18"/>
                <w:szCs w:val="18"/>
              </w:rPr>
              <w:t>Year 7</w:t>
            </w:r>
          </w:p>
        </w:tc>
        <w:tc>
          <w:tcPr>
            <w:tcW w:w="1038" w:type="dxa"/>
            <w:tcBorders>
              <w:top w:val="single" w:sz="18" w:space="0" w:color="000000" w:themeColor="text1"/>
              <w:left w:val="single" w:sz="18" w:space="0" w:color="000000" w:themeColor="text1"/>
              <w:right w:val="single" w:sz="18" w:space="0" w:color="000000" w:themeColor="text1"/>
            </w:tcBorders>
          </w:tcPr>
          <w:p w14:paraId="735A85DD" w14:textId="77777777" w:rsidR="001C499A" w:rsidRPr="00851352" w:rsidRDefault="001C499A" w:rsidP="00A6692D">
            <w:pPr>
              <w:rPr>
                <w:rFonts w:cstheme="minorHAnsi"/>
                <w:b/>
                <w:sz w:val="18"/>
                <w:szCs w:val="18"/>
              </w:rPr>
            </w:pPr>
            <w:r w:rsidRPr="00851352">
              <w:rPr>
                <w:rFonts w:cstheme="minorHAnsi"/>
                <w:b/>
                <w:sz w:val="18"/>
                <w:szCs w:val="18"/>
              </w:rPr>
              <w:t>Title and objectives</w:t>
            </w:r>
          </w:p>
        </w:tc>
        <w:tc>
          <w:tcPr>
            <w:tcW w:w="2510" w:type="dxa"/>
            <w:gridSpan w:val="2"/>
            <w:tcBorders>
              <w:top w:val="single" w:sz="18" w:space="0" w:color="000000" w:themeColor="text1"/>
              <w:left w:val="single" w:sz="18" w:space="0" w:color="000000" w:themeColor="text1"/>
            </w:tcBorders>
          </w:tcPr>
          <w:p w14:paraId="207999F3" w14:textId="77777777" w:rsidR="006842EE" w:rsidRDefault="006842EE" w:rsidP="006842EE">
            <w:pPr>
              <w:rPr>
                <w:b/>
                <w:color w:val="000000" w:themeColor="text1"/>
                <w:sz w:val="18"/>
                <w:szCs w:val="18"/>
              </w:rPr>
            </w:pPr>
            <w:r>
              <w:rPr>
                <w:b/>
                <w:color w:val="000000" w:themeColor="text1"/>
                <w:sz w:val="18"/>
                <w:szCs w:val="18"/>
              </w:rPr>
              <w:t>7.1 – IT Fundamentals</w:t>
            </w:r>
          </w:p>
          <w:p w14:paraId="74A35FA3" w14:textId="77777777" w:rsidR="001C499A" w:rsidRPr="005C39A0" w:rsidRDefault="001C499A" w:rsidP="00A6692D">
            <w:pPr>
              <w:rPr>
                <w:rFonts w:cstheme="minorHAnsi"/>
                <w:sz w:val="18"/>
                <w:szCs w:val="18"/>
              </w:rPr>
            </w:pPr>
          </w:p>
        </w:tc>
        <w:tc>
          <w:tcPr>
            <w:tcW w:w="2237" w:type="dxa"/>
            <w:gridSpan w:val="2"/>
            <w:tcBorders>
              <w:top w:val="single" w:sz="18" w:space="0" w:color="000000" w:themeColor="text1"/>
            </w:tcBorders>
          </w:tcPr>
          <w:p w14:paraId="42B2C691" w14:textId="77777777" w:rsidR="006842EE" w:rsidRDefault="006842EE" w:rsidP="006842EE">
            <w:pPr>
              <w:rPr>
                <w:b/>
                <w:color w:val="000000" w:themeColor="text1"/>
                <w:sz w:val="18"/>
                <w:szCs w:val="18"/>
              </w:rPr>
            </w:pPr>
            <w:r w:rsidRPr="0072726B">
              <w:rPr>
                <w:b/>
                <w:color w:val="000000" w:themeColor="text1"/>
                <w:sz w:val="18"/>
                <w:szCs w:val="18"/>
              </w:rPr>
              <w:t>7.2 – CS Fundamentals</w:t>
            </w:r>
          </w:p>
          <w:p w14:paraId="3A98E687" w14:textId="77777777" w:rsidR="001C499A" w:rsidRPr="005C39A0" w:rsidRDefault="001C499A" w:rsidP="00A6692D">
            <w:pPr>
              <w:rPr>
                <w:rFonts w:cstheme="minorHAnsi"/>
                <w:sz w:val="18"/>
                <w:szCs w:val="18"/>
              </w:rPr>
            </w:pPr>
          </w:p>
        </w:tc>
        <w:tc>
          <w:tcPr>
            <w:tcW w:w="2235" w:type="dxa"/>
            <w:tcBorders>
              <w:top w:val="single" w:sz="18" w:space="0" w:color="000000" w:themeColor="text1"/>
            </w:tcBorders>
          </w:tcPr>
          <w:p w14:paraId="6A7FD468" w14:textId="77777777" w:rsidR="006842EE" w:rsidRDefault="006842EE" w:rsidP="006842EE">
            <w:pPr>
              <w:rPr>
                <w:rFonts w:eastAsia="Times New Roman" w:cs="Times New Roman"/>
                <w:color w:val="000000" w:themeColor="text1"/>
                <w:sz w:val="18"/>
                <w:szCs w:val="18"/>
                <w:lang w:eastAsia="en-GB"/>
              </w:rPr>
            </w:pPr>
            <w:r>
              <w:rPr>
                <w:rFonts w:eastAsia="Times New Roman" w:cs="Times New Roman"/>
                <w:b/>
                <w:color w:val="000000" w:themeColor="text1"/>
                <w:sz w:val="18"/>
                <w:szCs w:val="18"/>
                <w:lang w:eastAsia="en-GB"/>
              </w:rPr>
              <w:t>7.3 – Algorithms</w:t>
            </w:r>
          </w:p>
          <w:p w14:paraId="16D09BB1" w14:textId="77777777" w:rsidR="001C499A" w:rsidRPr="005C39A0" w:rsidRDefault="001C499A" w:rsidP="00A6692D">
            <w:pPr>
              <w:rPr>
                <w:rFonts w:cstheme="minorHAnsi"/>
                <w:sz w:val="18"/>
                <w:szCs w:val="18"/>
              </w:rPr>
            </w:pPr>
          </w:p>
        </w:tc>
        <w:tc>
          <w:tcPr>
            <w:tcW w:w="2228" w:type="dxa"/>
            <w:tcBorders>
              <w:top w:val="single" w:sz="18" w:space="0" w:color="000000" w:themeColor="text1"/>
            </w:tcBorders>
          </w:tcPr>
          <w:p w14:paraId="5BF19630" w14:textId="1B61574F" w:rsidR="001C499A" w:rsidRPr="005C39A0" w:rsidRDefault="006842EE" w:rsidP="00A6692D">
            <w:pPr>
              <w:rPr>
                <w:rFonts w:cstheme="minorHAnsi"/>
                <w:sz w:val="18"/>
                <w:szCs w:val="18"/>
              </w:rPr>
            </w:pPr>
            <w:r>
              <w:rPr>
                <w:rFonts w:eastAsia="Times New Roman" w:cs="Times New Roman"/>
                <w:b/>
                <w:color w:val="000000" w:themeColor="text1"/>
                <w:sz w:val="18"/>
                <w:szCs w:val="18"/>
                <w:lang w:eastAsia="en-GB"/>
              </w:rPr>
              <w:t>7.4 – Computer Graphics</w:t>
            </w:r>
          </w:p>
        </w:tc>
        <w:tc>
          <w:tcPr>
            <w:tcW w:w="2241" w:type="dxa"/>
            <w:tcBorders>
              <w:top w:val="single" w:sz="18" w:space="0" w:color="000000" w:themeColor="text1"/>
            </w:tcBorders>
          </w:tcPr>
          <w:p w14:paraId="5E1B94D0" w14:textId="6E8737A7" w:rsidR="001C499A" w:rsidRPr="00126C07" w:rsidRDefault="006842EE" w:rsidP="00126C07">
            <w:pPr>
              <w:rPr>
                <w:bCs/>
                <w:color w:val="000000" w:themeColor="text1"/>
                <w:sz w:val="18"/>
                <w:szCs w:val="18"/>
              </w:rPr>
            </w:pPr>
            <w:r>
              <w:rPr>
                <w:b/>
                <w:color w:val="000000" w:themeColor="text1"/>
                <w:sz w:val="18"/>
                <w:szCs w:val="18"/>
              </w:rPr>
              <w:t>7.5 – Computer Basics</w:t>
            </w:r>
          </w:p>
        </w:tc>
        <w:tc>
          <w:tcPr>
            <w:tcW w:w="2229" w:type="dxa"/>
            <w:tcBorders>
              <w:top w:val="single" w:sz="18" w:space="0" w:color="000000" w:themeColor="text1"/>
              <w:right w:val="single" w:sz="18" w:space="0" w:color="auto"/>
            </w:tcBorders>
          </w:tcPr>
          <w:p w14:paraId="6328E68C" w14:textId="30E16CA5" w:rsidR="001C499A" w:rsidRPr="00DF0E52" w:rsidRDefault="00DF0E52" w:rsidP="00DF0E52">
            <w:pPr>
              <w:rPr>
                <w:color w:val="000000" w:themeColor="text1"/>
                <w:sz w:val="18"/>
                <w:szCs w:val="18"/>
              </w:rPr>
            </w:pPr>
            <w:r>
              <w:rPr>
                <w:b/>
                <w:color w:val="000000" w:themeColor="text1"/>
                <w:sz w:val="18"/>
                <w:szCs w:val="18"/>
              </w:rPr>
              <w:t>7.6 – Computational Thinking</w:t>
            </w:r>
          </w:p>
        </w:tc>
      </w:tr>
      <w:tr w:rsidR="001C499A" w:rsidRPr="005C39A0" w14:paraId="0DA2559F" w14:textId="77777777" w:rsidTr="0032645E">
        <w:trPr>
          <w:gridAfter w:val="1"/>
          <w:wAfter w:w="18" w:type="dxa"/>
          <w:trHeight w:val="2756"/>
        </w:trPr>
        <w:tc>
          <w:tcPr>
            <w:tcW w:w="616" w:type="dxa"/>
            <w:vMerge/>
            <w:tcBorders>
              <w:left w:val="single" w:sz="18" w:space="0" w:color="auto"/>
            </w:tcBorders>
          </w:tcPr>
          <w:p w14:paraId="2563A137" w14:textId="77777777" w:rsidR="001C499A" w:rsidRPr="005C39A0" w:rsidRDefault="001C499A">
            <w:pPr>
              <w:rPr>
                <w:rFonts w:cstheme="minorHAnsi"/>
                <w:sz w:val="18"/>
                <w:szCs w:val="18"/>
              </w:rPr>
            </w:pPr>
          </w:p>
        </w:tc>
        <w:tc>
          <w:tcPr>
            <w:tcW w:w="1038" w:type="dxa"/>
            <w:tcBorders>
              <w:left w:val="single" w:sz="18" w:space="0" w:color="000000" w:themeColor="text1"/>
              <w:right w:val="single" w:sz="18" w:space="0" w:color="000000" w:themeColor="text1"/>
            </w:tcBorders>
          </w:tcPr>
          <w:p w14:paraId="7A2C817C" w14:textId="77777777" w:rsidR="001C499A" w:rsidRPr="00851352" w:rsidRDefault="001C499A" w:rsidP="00A6692D">
            <w:pPr>
              <w:rPr>
                <w:rFonts w:cstheme="minorHAnsi"/>
                <w:b/>
                <w:sz w:val="18"/>
                <w:szCs w:val="18"/>
              </w:rPr>
            </w:pPr>
            <w:r w:rsidRPr="00851352">
              <w:rPr>
                <w:rFonts w:cstheme="minorHAnsi"/>
                <w:b/>
                <w:sz w:val="18"/>
                <w:szCs w:val="18"/>
              </w:rPr>
              <w:t>Core knowledge</w:t>
            </w:r>
          </w:p>
        </w:tc>
        <w:tc>
          <w:tcPr>
            <w:tcW w:w="2510" w:type="dxa"/>
            <w:gridSpan w:val="2"/>
            <w:tcBorders>
              <w:left w:val="single" w:sz="18" w:space="0" w:color="000000" w:themeColor="text1"/>
            </w:tcBorders>
          </w:tcPr>
          <w:p w14:paraId="68680138" w14:textId="65D8284E" w:rsidR="006842EE" w:rsidRPr="006A6CDF" w:rsidRDefault="006842EE" w:rsidP="006842EE">
            <w:pPr>
              <w:rPr>
                <w:rFonts w:cstheme="minorHAnsi"/>
                <w:bCs/>
                <w:color w:val="000000" w:themeColor="text1"/>
                <w:sz w:val="18"/>
                <w:szCs w:val="18"/>
              </w:rPr>
            </w:pPr>
            <w:r w:rsidRPr="006A6CDF">
              <w:rPr>
                <w:rFonts w:cstheme="minorHAnsi"/>
                <w:bCs/>
                <w:color w:val="000000" w:themeColor="text1"/>
                <w:sz w:val="18"/>
                <w:szCs w:val="18"/>
              </w:rPr>
              <w:t>Introduction to IT @ NES</w:t>
            </w:r>
          </w:p>
          <w:p w14:paraId="7903A179" w14:textId="67CC2357" w:rsidR="006842EE" w:rsidRPr="006A6CDF" w:rsidRDefault="006842EE" w:rsidP="006842EE">
            <w:pPr>
              <w:shd w:val="clear" w:color="auto" w:fill="FFFFFF"/>
              <w:textAlignment w:val="baseline"/>
              <w:rPr>
                <w:rFonts w:eastAsia="Times New Roman" w:cstheme="minorHAnsi"/>
                <w:color w:val="000000" w:themeColor="text1"/>
                <w:sz w:val="18"/>
                <w:szCs w:val="18"/>
                <w:lang w:eastAsia="en-GB"/>
              </w:rPr>
            </w:pPr>
            <w:r w:rsidRPr="006A6CDF">
              <w:rPr>
                <w:rFonts w:eastAsia="Times New Roman" w:cstheme="minorHAnsi"/>
                <w:color w:val="000000" w:themeColor="text1"/>
                <w:sz w:val="18"/>
                <w:szCs w:val="18"/>
                <w:lang w:eastAsia="en-GB"/>
              </w:rPr>
              <w:t xml:space="preserve">Key IT Software Skills </w:t>
            </w:r>
            <w:r w:rsidR="005A5478" w:rsidRPr="006A6CDF">
              <w:rPr>
                <w:rFonts w:eastAsia="Times New Roman" w:cstheme="minorHAnsi"/>
                <w:color w:val="000000" w:themeColor="text1"/>
                <w:sz w:val="18"/>
                <w:szCs w:val="18"/>
                <w:lang w:eastAsia="en-GB"/>
              </w:rPr>
              <w:t>including:</w:t>
            </w:r>
            <w:r w:rsidRPr="006A6CDF">
              <w:rPr>
                <w:rFonts w:eastAsia="Times New Roman" w:cstheme="minorHAnsi"/>
                <w:color w:val="000000" w:themeColor="text1"/>
                <w:sz w:val="18"/>
                <w:szCs w:val="18"/>
                <w:lang w:eastAsia="en-GB"/>
              </w:rPr>
              <w:t xml:space="preserve"> Microsoft Teams and E-Mail</w:t>
            </w:r>
          </w:p>
          <w:p w14:paraId="0CCD87F1" w14:textId="387CBA60" w:rsidR="00126C07" w:rsidRPr="006A6CDF" w:rsidRDefault="006842EE" w:rsidP="006842EE">
            <w:pPr>
              <w:rPr>
                <w:rFonts w:eastAsia="Times New Roman" w:cstheme="minorHAnsi"/>
                <w:color w:val="000000" w:themeColor="text1"/>
                <w:sz w:val="18"/>
                <w:szCs w:val="18"/>
                <w:lang w:eastAsia="en-GB"/>
              </w:rPr>
            </w:pPr>
            <w:r w:rsidRPr="006A6CDF">
              <w:rPr>
                <w:rFonts w:eastAsia="Times New Roman" w:cstheme="minorHAnsi"/>
                <w:color w:val="000000" w:themeColor="text1"/>
                <w:sz w:val="18"/>
                <w:szCs w:val="18"/>
                <w:lang w:eastAsia="en-GB"/>
              </w:rPr>
              <w:t>File Management Skills</w:t>
            </w:r>
          </w:p>
          <w:p w14:paraId="2406B949" w14:textId="6759402A" w:rsidR="00126C07" w:rsidRPr="006A6CDF" w:rsidRDefault="00126C07" w:rsidP="006842EE">
            <w:pPr>
              <w:rPr>
                <w:rFonts w:eastAsia="Times New Roman" w:cstheme="minorHAnsi"/>
                <w:color w:val="000000" w:themeColor="text1"/>
                <w:sz w:val="18"/>
                <w:szCs w:val="18"/>
                <w:lang w:eastAsia="en-GB"/>
              </w:rPr>
            </w:pPr>
            <w:r w:rsidRPr="006A6CDF">
              <w:rPr>
                <w:rFonts w:eastAsia="Times New Roman" w:cstheme="minorHAnsi"/>
                <w:color w:val="000000" w:themeColor="text1"/>
                <w:sz w:val="18"/>
                <w:szCs w:val="18"/>
                <w:lang w:eastAsia="en-GB"/>
              </w:rPr>
              <w:t>Using the Internet</w:t>
            </w:r>
          </w:p>
          <w:p w14:paraId="714888E7" w14:textId="12736203" w:rsidR="001C499A" w:rsidRPr="006A6CDF" w:rsidRDefault="006842EE" w:rsidP="006842EE">
            <w:pPr>
              <w:rPr>
                <w:rFonts w:eastAsia="Times New Roman" w:cstheme="minorHAnsi"/>
                <w:color w:val="000000" w:themeColor="text1"/>
                <w:sz w:val="18"/>
                <w:szCs w:val="18"/>
                <w:lang w:eastAsia="en-GB"/>
              </w:rPr>
            </w:pPr>
            <w:r w:rsidRPr="006A6CDF">
              <w:rPr>
                <w:rFonts w:eastAsia="Times New Roman" w:cstheme="minorHAnsi"/>
                <w:color w:val="000000" w:themeColor="text1"/>
                <w:sz w:val="18"/>
                <w:szCs w:val="18"/>
                <w:lang w:eastAsia="en-GB"/>
              </w:rPr>
              <w:t>eSafety</w:t>
            </w:r>
          </w:p>
        </w:tc>
        <w:tc>
          <w:tcPr>
            <w:tcW w:w="2237" w:type="dxa"/>
            <w:gridSpan w:val="2"/>
          </w:tcPr>
          <w:p w14:paraId="0259C11F" w14:textId="77777777" w:rsidR="006842EE" w:rsidRPr="006A6CDF" w:rsidRDefault="006842EE" w:rsidP="006842EE">
            <w:pPr>
              <w:rPr>
                <w:rFonts w:cstheme="minorHAnsi"/>
                <w:color w:val="000000" w:themeColor="text1"/>
                <w:sz w:val="18"/>
                <w:szCs w:val="18"/>
                <w:u w:val="single"/>
              </w:rPr>
            </w:pPr>
            <w:r w:rsidRPr="006A6CDF">
              <w:rPr>
                <w:rFonts w:cstheme="minorHAnsi"/>
                <w:color w:val="000000" w:themeColor="text1"/>
                <w:sz w:val="18"/>
                <w:szCs w:val="18"/>
                <w:u w:val="single"/>
              </w:rPr>
              <w:t>What is a computer system?</w:t>
            </w:r>
          </w:p>
          <w:p w14:paraId="485283F9" w14:textId="77777777" w:rsidR="006842EE" w:rsidRPr="006A6CDF" w:rsidRDefault="006842EE" w:rsidP="006842EE">
            <w:pPr>
              <w:rPr>
                <w:rFonts w:cstheme="minorHAnsi"/>
                <w:color w:val="000000" w:themeColor="text1"/>
                <w:sz w:val="18"/>
                <w:szCs w:val="18"/>
              </w:rPr>
            </w:pPr>
            <w:r w:rsidRPr="006A6CDF">
              <w:rPr>
                <w:rFonts w:cstheme="minorHAnsi"/>
                <w:color w:val="000000" w:themeColor="text1"/>
                <w:sz w:val="18"/>
                <w:szCs w:val="18"/>
              </w:rPr>
              <w:t>Input Devices</w:t>
            </w:r>
          </w:p>
          <w:p w14:paraId="209DCCC4" w14:textId="77777777" w:rsidR="006842EE" w:rsidRPr="006A6CDF" w:rsidRDefault="006842EE" w:rsidP="006842EE">
            <w:pPr>
              <w:rPr>
                <w:rFonts w:cstheme="minorHAnsi"/>
                <w:color w:val="000000" w:themeColor="text1"/>
                <w:sz w:val="18"/>
                <w:szCs w:val="18"/>
              </w:rPr>
            </w:pPr>
            <w:r w:rsidRPr="006A6CDF">
              <w:rPr>
                <w:rFonts w:cstheme="minorHAnsi"/>
                <w:color w:val="000000" w:themeColor="text1"/>
                <w:sz w:val="18"/>
                <w:szCs w:val="18"/>
              </w:rPr>
              <w:t>Output Devices</w:t>
            </w:r>
          </w:p>
          <w:p w14:paraId="60C5357F" w14:textId="77777777" w:rsidR="006842EE" w:rsidRPr="006A6CDF" w:rsidRDefault="006842EE" w:rsidP="006842EE">
            <w:pPr>
              <w:rPr>
                <w:rFonts w:cstheme="minorHAnsi"/>
                <w:color w:val="000000" w:themeColor="text1"/>
                <w:sz w:val="18"/>
                <w:szCs w:val="18"/>
              </w:rPr>
            </w:pPr>
            <w:r w:rsidRPr="006A6CDF">
              <w:rPr>
                <w:rFonts w:cstheme="minorHAnsi"/>
                <w:color w:val="000000" w:themeColor="text1"/>
                <w:sz w:val="18"/>
                <w:szCs w:val="18"/>
              </w:rPr>
              <w:t>Storage Devices inc. the Cloud</w:t>
            </w:r>
          </w:p>
          <w:p w14:paraId="08A22F1E" w14:textId="77777777" w:rsidR="006842EE" w:rsidRPr="006A6CDF" w:rsidRDefault="006842EE" w:rsidP="006842EE">
            <w:pPr>
              <w:rPr>
                <w:rFonts w:cstheme="minorHAnsi"/>
                <w:color w:val="000000" w:themeColor="text1"/>
                <w:sz w:val="18"/>
                <w:szCs w:val="18"/>
              </w:rPr>
            </w:pPr>
          </w:p>
          <w:p w14:paraId="50F64D8A" w14:textId="77777777" w:rsidR="006842EE" w:rsidRPr="006A6CDF" w:rsidRDefault="006842EE" w:rsidP="006842EE">
            <w:pPr>
              <w:rPr>
                <w:rFonts w:cstheme="minorHAnsi"/>
                <w:color w:val="000000" w:themeColor="text1"/>
                <w:sz w:val="18"/>
                <w:szCs w:val="18"/>
              </w:rPr>
            </w:pPr>
            <w:r w:rsidRPr="006A6CDF">
              <w:rPr>
                <w:rFonts w:cstheme="minorHAnsi"/>
                <w:color w:val="000000" w:themeColor="text1"/>
                <w:sz w:val="18"/>
                <w:szCs w:val="18"/>
                <w:u w:val="single"/>
              </w:rPr>
              <w:t>Data Representation</w:t>
            </w:r>
          </w:p>
          <w:p w14:paraId="06B8EA7A" w14:textId="17C931FE" w:rsidR="001C499A" w:rsidRPr="006A6CDF" w:rsidRDefault="006842EE" w:rsidP="006842EE">
            <w:pPr>
              <w:rPr>
                <w:rFonts w:cstheme="minorHAnsi"/>
                <w:sz w:val="18"/>
                <w:szCs w:val="18"/>
              </w:rPr>
            </w:pPr>
            <w:r w:rsidRPr="006A6CDF">
              <w:rPr>
                <w:rFonts w:cstheme="minorHAnsi"/>
                <w:color w:val="000000" w:themeColor="text1"/>
                <w:sz w:val="18"/>
                <w:szCs w:val="18"/>
              </w:rPr>
              <w:t>Binary &amp; Denary Number Systems</w:t>
            </w:r>
          </w:p>
        </w:tc>
        <w:tc>
          <w:tcPr>
            <w:tcW w:w="2235" w:type="dxa"/>
          </w:tcPr>
          <w:p w14:paraId="585794C8" w14:textId="77777777" w:rsidR="006842EE" w:rsidRPr="006A6CDF" w:rsidRDefault="006842EE" w:rsidP="006842EE">
            <w:pPr>
              <w:rPr>
                <w:rFonts w:cstheme="minorHAnsi"/>
                <w:sz w:val="18"/>
                <w:szCs w:val="18"/>
              </w:rPr>
            </w:pPr>
            <w:r w:rsidRPr="006A6CDF">
              <w:rPr>
                <w:rFonts w:cstheme="minorHAnsi"/>
                <w:sz w:val="18"/>
                <w:szCs w:val="18"/>
              </w:rPr>
              <w:t>What is an algorithm?</w:t>
            </w:r>
          </w:p>
          <w:p w14:paraId="32F3A5C8" w14:textId="77777777" w:rsidR="006842EE" w:rsidRPr="006A6CDF" w:rsidRDefault="006842EE" w:rsidP="006842EE">
            <w:pPr>
              <w:rPr>
                <w:rFonts w:cstheme="minorHAnsi"/>
                <w:sz w:val="18"/>
                <w:szCs w:val="18"/>
              </w:rPr>
            </w:pPr>
            <w:r w:rsidRPr="006A6CDF">
              <w:rPr>
                <w:rFonts w:cstheme="minorHAnsi"/>
                <w:sz w:val="18"/>
                <w:szCs w:val="18"/>
              </w:rPr>
              <w:t>Importance of Instructions</w:t>
            </w:r>
          </w:p>
          <w:p w14:paraId="482BBD6D" w14:textId="4AFFF84B" w:rsidR="006842EE" w:rsidRPr="006A6CDF" w:rsidRDefault="006842EE" w:rsidP="006842EE">
            <w:pPr>
              <w:rPr>
                <w:rFonts w:cstheme="minorHAnsi"/>
                <w:sz w:val="18"/>
                <w:szCs w:val="18"/>
              </w:rPr>
            </w:pPr>
            <w:r w:rsidRPr="006A6CDF">
              <w:rPr>
                <w:rFonts w:cstheme="minorHAnsi"/>
                <w:sz w:val="18"/>
                <w:szCs w:val="18"/>
              </w:rPr>
              <w:t>Sequence &amp; Selection</w:t>
            </w:r>
          </w:p>
          <w:p w14:paraId="58E5432A" w14:textId="73397366" w:rsidR="006842EE" w:rsidRPr="006A6CDF" w:rsidRDefault="006842EE" w:rsidP="006842EE">
            <w:pPr>
              <w:rPr>
                <w:rFonts w:cstheme="minorHAnsi"/>
                <w:sz w:val="18"/>
                <w:szCs w:val="18"/>
              </w:rPr>
            </w:pPr>
            <w:r w:rsidRPr="006A6CDF">
              <w:rPr>
                <w:rFonts w:cstheme="minorHAnsi"/>
                <w:sz w:val="18"/>
                <w:szCs w:val="18"/>
              </w:rPr>
              <w:t>Block based programming</w:t>
            </w:r>
          </w:p>
          <w:p w14:paraId="510EDB49" w14:textId="77777777" w:rsidR="006842EE" w:rsidRPr="006A6CDF" w:rsidRDefault="006842EE" w:rsidP="006842EE">
            <w:pPr>
              <w:rPr>
                <w:rFonts w:cstheme="minorHAnsi"/>
                <w:sz w:val="18"/>
                <w:szCs w:val="18"/>
              </w:rPr>
            </w:pPr>
            <w:r w:rsidRPr="006A6CDF">
              <w:rPr>
                <w:rFonts w:cstheme="minorHAnsi"/>
                <w:sz w:val="18"/>
                <w:szCs w:val="18"/>
              </w:rPr>
              <w:t>Flowcharts</w:t>
            </w:r>
          </w:p>
          <w:p w14:paraId="7F07F4CD" w14:textId="41FF4D72" w:rsidR="001C499A" w:rsidRPr="006A6CDF" w:rsidRDefault="006842EE" w:rsidP="006842EE">
            <w:pPr>
              <w:rPr>
                <w:rFonts w:cstheme="minorHAnsi"/>
                <w:sz w:val="18"/>
                <w:szCs w:val="18"/>
              </w:rPr>
            </w:pPr>
            <w:r w:rsidRPr="006A6CDF">
              <w:rPr>
                <w:rFonts w:cstheme="minorHAnsi"/>
                <w:sz w:val="18"/>
                <w:szCs w:val="18"/>
              </w:rPr>
              <w:t>Written Algorithms</w:t>
            </w:r>
          </w:p>
        </w:tc>
        <w:tc>
          <w:tcPr>
            <w:tcW w:w="2228" w:type="dxa"/>
          </w:tcPr>
          <w:p w14:paraId="53887492" w14:textId="77777777" w:rsidR="006842EE" w:rsidRPr="006A6CDF" w:rsidRDefault="006842EE" w:rsidP="006842EE">
            <w:pPr>
              <w:rPr>
                <w:rFonts w:eastAsia="Times New Roman" w:cstheme="minorHAnsi"/>
                <w:color w:val="000000" w:themeColor="text1"/>
                <w:sz w:val="18"/>
                <w:szCs w:val="18"/>
                <w:lang w:eastAsia="en-GB"/>
              </w:rPr>
            </w:pPr>
            <w:r w:rsidRPr="006A6CDF">
              <w:rPr>
                <w:rFonts w:eastAsia="Times New Roman" w:cstheme="minorHAnsi"/>
                <w:color w:val="000000" w:themeColor="text1"/>
                <w:sz w:val="18"/>
                <w:szCs w:val="18"/>
                <w:lang w:eastAsia="en-GB"/>
              </w:rPr>
              <w:t>Types of Images – Bitmap vs. Vector</w:t>
            </w:r>
          </w:p>
          <w:p w14:paraId="34ECDDE8" w14:textId="77777777" w:rsidR="006842EE" w:rsidRPr="006A6CDF" w:rsidRDefault="006842EE" w:rsidP="006842EE">
            <w:pPr>
              <w:rPr>
                <w:rFonts w:eastAsia="Times New Roman" w:cstheme="minorHAnsi"/>
                <w:color w:val="000000" w:themeColor="text1"/>
                <w:sz w:val="18"/>
                <w:szCs w:val="18"/>
                <w:lang w:eastAsia="en-GB"/>
              </w:rPr>
            </w:pPr>
            <w:r w:rsidRPr="006A6CDF">
              <w:rPr>
                <w:rFonts w:eastAsia="Times New Roman" w:cstheme="minorHAnsi"/>
                <w:color w:val="000000" w:themeColor="text1"/>
                <w:sz w:val="18"/>
                <w:szCs w:val="18"/>
                <w:lang w:eastAsia="en-GB"/>
              </w:rPr>
              <w:t>Image File Types</w:t>
            </w:r>
          </w:p>
          <w:p w14:paraId="7E09D117" w14:textId="77777777" w:rsidR="006842EE" w:rsidRPr="006A6CDF" w:rsidRDefault="006842EE" w:rsidP="006842EE">
            <w:pPr>
              <w:rPr>
                <w:rFonts w:eastAsia="Times New Roman" w:cstheme="minorHAnsi"/>
                <w:color w:val="000000" w:themeColor="text1"/>
                <w:sz w:val="18"/>
                <w:szCs w:val="18"/>
                <w:lang w:eastAsia="en-GB"/>
              </w:rPr>
            </w:pPr>
            <w:r w:rsidRPr="006A6CDF">
              <w:rPr>
                <w:rFonts w:eastAsia="Times New Roman" w:cstheme="minorHAnsi"/>
                <w:color w:val="000000" w:themeColor="text1"/>
                <w:sz w:val="18"/>
                <w:szCs w:val="18"/>
                <w:lang w:eastAsia="en-GB"/>
              </w:rPr>
              <w:t>Pixels and Resolution</w:t>
            </w:r>
          </w:p>
          <w:p w14:paraId="6F475C4C" w14:textId="59A747F4" w:rsidR="001C499A" w:rsidRPr="006A6CDF" w:rsidRDefault="006842EE" w:rsidP="006842EE">
            <w:pPr>
              <w:rPr>
                <w:rFonts w:cstheme="minorHAnsi"/>
                <w:sz w:val="18"/>
                <w:szCs w:val="18"/>
              </w:rPr>
            </w:pPr>
            <w:r w:rsidRPr="006A6CDF">
              <w:rPr>
                <w:rFonts w:eastAsia="Times New Roman" w:cstheme="minorHAnsi"/>
                <w:color w:val="000000" w:themeColor="text1"/>
                <w:sz w:val="18"/>
                <w:szCs w:val="18"/>
                <w:lang w:eastAsia="en-GB"/>
              </w:rPr>
              <w:t>Quality of an Image</w:t>
            </w:r>
          </w:p>
        </w:tc>
        <w:tc>
          <w:tcPr>
            <w:tcW w:w="2241" w:type="dxa"/>
          </w:tcPr>
          <w:p w14:paraId="346AD111" w14:textId="4975A2B2" w:rsidR="006842EE" w:rsidRPr="006A6CDF" w:rsidRDefault="006842EE" w:rsidP="006842EE">
            <w:pPr>
              <w:rPr>
                <w:rFonts w:cstheme="minorHAnsi"/>
                <w:bCs/>
                <w:color w:val="000000" w:themeColor="text1"/>
                <w:sz w:val="18"/>
                <w:szCs w:val="18"/>
              </w:rPr>
            </w:pPr>
            <w:r w:rsidRPr="006A6CDF">
              <w:rPr>
                <w:rFonts w:cstheme="minorHAnsi"/>
                <w:bCs/>
                <w:color w:val="000000" w:themeColor="text1"/>
                <w:sz w:val="18"/>
                <w:szCs w:val="18"/>
              </w:rPr>
              <w:t>History of Computers</w:t>
            </w:r>
          </w:p>
          <w:p w14:paraId="00E35245" w14:textId="546F0517" w:rsidR="006842EE" w:rsidRPr="006A6CDF" w:rsidRDefault="006842EE" w:rsidP="006842EE">
            <w:pPr>
              <w:rPr>
                <w:rFonts w:cstheme="minorHAnsi"/>
                <w:bCs/>
                <w:color w:val="000000" w:themeColor="text1"/>
                <w:sz w:val="18"/>
                <w:szCs w:val="18"/>
              </w:rPr>
            </w:pPr>
            <w:r w:rsidRPr="006A6CDF">
              <w:rPr>
                <w:rFonts w:cstheme="minorHAnsi"/>
                <w:bCs/>
                <w:color w:val="000000" w:themeColor="text1"/>
                <w:sz w:val="18"/>
                <w:szCs w:val="18"/>
              </w:rPr>
              <w:t>Computer Science Pioneers</w:t>
            </w:r>
          </w:p>
          <w:p w14:paraId="42233446" w14:textId="1E255AF7" w:rsidR="00126C07" w:rsidRPr="006A6CDF" w:rsidRDefault="00126C07" w:rsidP="006842EE">
            <w:pPr>
              <w:rPr>
                <w:rFonts w:cstheme="minorHAnsi"/>
                <w:bCs/>
                <w:color w:val="000000" w:themeColor="text1"/>
                <w:sz w:val="18"/>
                <w:szCs w:val="18"/>
              </w:rPr>
            </w:pPr>
            <w:r w:rsidRPr="006A6CDF">
              <w:rPr>
                <w:rFonts w:cstheme="minorHAnsi"/>
                <w:bCs/>
                <w:color w:val="000000" w:themeColor="text1"/>
                <w:sz w:val="18"/>
                <w:szCs w:val="18"/>
              </w:rPr>
              <w:t>Computer Science Careers</w:t>
            </w:r>
          </w:p>
          <w:p w14:paraId="1FACCB51" w14:textId="2BD7D36B" w:rsidR="001C499A" w:rsidRPr="006A6CDF" w:rsidRDefault="006842EE" w:rsidP="006842EE">
            <w:pPr>
              <w:rPr>
                <w:rFonts w:cstheme="minorHAnsi"/>
                <w:sz w:val="18"/>
                <w:szCs w:val="18"/>
              </w:rPr>
            </w:pPr>
            <w:r w:rsidRPr="006A6CDF">
              <w:rPr>
                <w:rFonts w:cstheme="minorHAnsi"/>
                <w:bCs/>
                <w:color w:val="000000" w:themeColor="text1"/>
                <w:sz w:val="18"/>
                <w:szCs w:val="18"/>
              </w:rPr>
              <w:t>Computer Components</w:t>
            </w:r>
          </w:p>
        </w:tc>
        <w:tc>
          <w:tcPr>
            <w:tcW w:w="2229" w:type="dxa"/>
            <w:tcBorders>
              <w:right w:val="single" w:sz="18" w:space="0" w:color="auto"/>
            </w:tcBorders>
          </w:tcPr>
          <w:p w14:paraId="14564F0B" w14:textId="77777777" w:rsidR="00DF0E52" w:rsidRPr="006A6CDF" w:rsidRDefault="00DF0E52" w:rsidP="00DF0E52">
            <w:pPr>
              <w:rPr>
                <w:rFonts w:cstheme="minorHAnsi"/>
                <w:color w:val="000000" w:themeColor="text1"/>
                <w:sz w:val="18"/>
                <w:szCs w:val="18"/>
              </w:rPr>
            </w:pPr>
            <w:r w:rsidRPr="006A6CDF">
              <w:rPr>
                <w:rFonts w:cstheme="minorHAnsi"/>
                <w:color w:val="000000" w:themeColor="text1"/>
                <w:sz w:val="18"/>
                <w:szCs w:val="18"/>
              </w:rPr>
              <w:t>Problem Solving Tasks</w:t>
            </w:r>
          </w:p>
          <w:p w14:paraId="4E2324C0" w14:textId="77777777" w:rsidR="00DF0E52" w:rsidRPr="006A6CDF" w:rsidRDefault="00DF0E52" w:rsidP="00DF0E52">
            <w:pPr>
              <w:rPr>
                <w:rFonts w:cstheme="minorHAnsi"/>
                <w:color w:val="000000" w:themeColor="text1"/>
                <w:sz w:val="18"/>
                <w:szCs w:val="18"/>
              </w:rPr>
            </w:pPr>
            <w:r w:rsidRPr="006A6CDF">
              <w:rPr>
                <w:rFonts w:cstheme="minorHAnsi"/>
                <w:color w:val="000000" w:themeColor="text1"/>
                <w:sz w:val="18"/>
                <w:szCs w:val="18"/>
              </w:rPr>
              <w:t>Decomposition</w:t>
            </w:r>
          </w:p>
          <w:p w14:paraId="3545BCBB" w14:textId="77777777" w:rsidR="00DF0E52" w:rsidRPr="006A6CDF" w:rsidRDefault="00DF0E52" w:rsidP="00DF0E52">
            <w:pPr>
              <w:rPr>
                <w:rFonts w:cstheme="minorHAnsi"/>
                <w:color w:val="000000" w:themeColor="text1"/>
                <w:sz w:val="18"/>
                <w:szCs w:val="18"/>
              </w:rPr>
            </w:pPr>
            <w:r w:rsidRPr="006A6CDF">
              <w:rPr>
                <w:rFonts w:cstheme="minorHAnsi"/>
                <w:color w:val="000000" w:themeColor="text1"/>
                <w:sz w:val="18"/>
                <w:szCs w:val="18"/>
              </w:rPr>
              <w:t>Abstraction</w:t>
            </w:r>
          </w:p>
          <w:p w14:paraId="4F6629C0" w14:textId="77777777" w:rsidR="00DF0E52" w:rsidRPr="006A6CDF" w:rsidRDefault="00DF0E52" w:rsidP="00DF0E52">
            <w:pPr>
              <w:rPr>
                <w:rFonts w:cstheme="minorHAnsi"/>
                <w:color w:val="000000" w:themeColor="text1"/>
                <w:sz w:val="18"/>
                <w:szCs w:val="18"/>
              </w:rPr>
            </w:pPr>
            <w:r w:rsidRPr="006A6CDF">
              <w:rPr>
                <w:rFonts w:cstheme="minorHAnsi"/>
                <w:color w:val="000000" w:themeColor="text1"/>
                <w:sz w:val="18"/>
                <w:szCs w:val="18"/>
              </w:rPr>
              <w:t>Pattern Recognition</w:t>
            </w:r>
          </w:p>
          <w:p w14:paraId="4300B812" w14:textId="1D5C8019" w:rsidR="001C499A" w:rsidRPr="006A6CDF" w:rsidRDefault="00DF0E52" w:rsidP="00DF0E52">
            <w:pPr>
              <w:rPr>
                <w:rFonts w:cstheme="minorHAnsi"/>
                <w:sz w:val="18"/>
                <w:szCs w:val="18"/>
              </w:rPr>
            </w:pPr>
            <w:r w:rsidRPr="006A6CDF">
              <w:rPr>
                <w:rFonts w:cstheme="minorHAnsi"/>
                <w:color w:val="000000" w:themeColor="text1"/>
                <w:sz w:val="18"/>
                <w:szCs w:val="18"/>
              </w:rPr>
              <w:t>Algorithmic Design</w:t>
            </w:r>
          </w:p>
        </w:tc>
      </w:tr>
      <w:tr w:rsidR="001C499A" w:rsidRPr="005C39A0" w14:paraId="5BC99662" w14:textId="77777777" w:rsidTr="0032645E">
        <w:trPr>
          <w:gridAfter w:val="1"/>
          <w:wAfter w:w="18" w:type="dxa"/>
          <w:trHeight w:val="1549"/>
        </w:trPr>
        <w:tc>
          <w:tcPr>
            <w:tcW w:w="616" w:type="dxa"/>
            <w:vMerge/>
            <w:tcBorders>
              <w:left w:val="single" w:sz="18" w:space="0" w:color="auto"/>
            </w:tcBorders>
          </w:tcPr>
          <w:p w14:paraId="27BB6864" w14:textId="77777777" w:rsidR="001C499A" w:rsidRPr="005C39A0" w:rsidRDefault="001C499A">
            <w:pPr>
              <w:rPr>
                <w:rFonts w:cstheme="minorHAnsi"/>
                <w:sz w:val="18"/>
                <w:szCs w:val="18"/>
              </w:rPr>
            </w:pPr>
          </w:p>
        </w:tc>
        <w:tc>
          <w:tcPr>
            <w:tcW w:w="1038" w:type="dxa"/>
            <w:tcBorders>
              <w:left w:val="single" w:sz="18" w:space="0" w:color="000000" w:themeColor="text1"/>
              <w:right w:val="single" w:sz="18" w:space="0" w:color="000000" w:themeColor="text1"/>
            </w:tcBorders>
          </w:tcPr>
          <w:p w14:paraId="5BA07D92" w14:textId="77777777" w:rsidR="001C499A" w:rsidRPr="00851352" w:rsidRDefault="001C499A" w:rsidP="00A6692D">
            <w:pPr>
              <w:rPr>
                <w:rFonts w:cstheme="minorHAnsi"/>
                <w:b/>
                <w:sz w:val="18"/>
                <w:szCs w:val="18"/>
              </w:rPr>
            </w:pPr>
            <w:r w:rsidRPr="00851352">
              <w:rPr>
                <w:rFonts w:cstheme="minorHAnsi"/>
                <w:b/>
                <w:sz w:val="18"/>
                <w:szCs w:val="18"/>
              </w:rPr>
              <w:t>Skills</w:t>
            </w:r>
          </w:p>
        </w:tc>
        <w:tc>
          <w:tcPr>
            <w:tcW w:w="2510" w:type="dxa"/>
            <w:gridSpan w:val="2"/>
            <w:tcBorders>
              <w:left w:val="single" w:sz="18" w:space="0" w:color="000000" w:themeColor="text1"/>
            </w:tcBorders>
          </w:tcPr>
          <w:p w14:paraId="36FE418D" w14:textId="204F14C6" w:rsidR="001C499A" w:rsidRPr="006A6CDF" w:rsidRDefault="006842EE" w:rsidP="00A6692D">
            <w:pPr>
              <w:rPr>
                <w:rFonts w:cstheme="minorHAnsi"/>
                <w:sz w:val="18"/>
                <w:szCs w:val="18"/>
              </w:rPr>
            </w:pPr>
            <w:r w:rsidRPr="006A6CDF">
              <w:rPr>
                <w:rFonts w:cstheme="minorHAnsi"/>
                <w:sz w:val="18"/>
                <w:szCs w:val="18"/>
              </w:rPr>
              <w:t>Using the school IT systems.</w:t>
            </w:r>
          </w:p>
        </w:tc>
        <w:tc>
          <w:tcPr>
            <w:tcW w:w="2237" w:type="dxa"/>
            <w:gridSpan w:val="2"/>
          </w:tcPr>
          <w:p w14:paraId="3A524715" w14:textId="77777777" w:rsidR="006842EE" w:rsidRPr="006A6CDF" w:rsidRDefault="006842EE" w:rsidP="00A6692D">
            <w:pPr>
              <w:rPr>
                <w:rFonts w:cstheme="minorHAnsi"/>
                <w:sz w:val="18"/>
                <w:szCs w:val="18"/>
              </w:rPr>
            </w:pPr>
            <w:r w:rsidRPr="006A6CDF">
              <w:rPr>
                <w:rFonts w:cstheme="minorHAnsi"/>
                <w:sz w:val="18"/>
                <w:szCs w:val="18"/>
              </w:rPr>
              <w:t>Identifying and selecting suitable devices.</w:t>
            </w:r>
          </w:p>
          <w:p w14:paraId="77EC5E9B" w14:textId="77777777" w:rsidR="006842EE" w:rsidRPr="006A6CDF" w:rsidRDefault="006842EE" w:rsidP="006842EE">
            <w:pPr>
              <w:rPr>
                <w:rFonts w:cstheme="minorHAnsi"/>
                <w:color w:val="000000" w:themeColor="text1"/>
                <w:sz w:val="18"/>
                <w:szCs w:val="18"/>
              </w:rPr>
            </w:pPr>
            <w:r w:rsidRPr="006A6CDF">
              <w:rPr>
                <w:rFonts w:cstheme="minorHAnsi"/>
                <w:color w:val="000000" w:themeColor="text1"/>
                <w:sz w:val="18"/>
                <w:szCs w:val="18"/>
              </w:rPr>
              <w:t>Converting to/from Binary</w:t>
            </w:r>
          </w:p>
          <w:p w14:paraId="53258D32" w14:textId="24E407B3" w:rsidR="001C499A" w:rsidRPr="006A6CDF" w:rsidRDefault="006842EE" w:rsidP="006842EE">
            <w:pPr>
              <w:rPr>
                <w:rFonts w:cstheme="minorHAnsi"/>
                <w:sz w:val="18"/>
                <w:szCs w:val="18"/>
              </w:rPr>
            </w:pPr>
            <w:r w:rsidRPr="006A6CDF">
              <w:rPr>
                <w:rFonts w:cstheme="minorHAnsi"/>
                <w:color w:val="000000" w:themeColor="text1"/>
                <w:sz w:val="18"/>
                <w:szCs w:val="18"/>
              </w:rPr>
              <w:t>Binary Addition</w:t>
            </w:r>
            <w:r w:rsidRPr="006A6CDF">
              <w:rPr>
                <w:rFonts w:cstheme="minorHAnsi"/>
                <w:sz w:val="18"/>
                <w:szCs w:val="18"/>
              </w:rPr>
              <w:t xml:space="preserve"> </w:t>
            </w:r>
          </w:p>
        </w:tc>
        <w:tc>
          <w:tcPr>
            <w:tcW w:w="2235" w:type="dxa"/>
          </w:tcPr>
          <w:p w14:paraId="1B21775A" w14:textId="32DDD769" w:rsidR="006842EE" w:rsidRPr="006A6CDF" w:rsidRDefault="006842EE" w:rsidP="00A6692D">
            <w:pPr>
              <w:rPr>
                <w:rFonts w:cstheme="minorHAnsi"/>
                <w:sz w:val="18"/>
                <w:szCs w:val="18"/>
              </w:rPr>
            </w:pPr>
            <w:r w:rsidRPr="006A6CDF">
              <w:rPr>
                <w:rFonts w:cstheme="minorHAnsi"/>
                <w:sz w:val="18"/>
                <w:szCs w:val="18"/>
              </w:rPr>
              <w:t>Creating scenario based written and flowchart algorithms.</w:t>
            </w:r>
          </w:p>
          <w:p w14:paraId="62A6A23C" w14:textId="6DAE18F2" w:rsidR="001C499A" w:rsidRPr="006A6CDF" w:rsidRDefault="006842EE" w:rsidP="00A6692D">
            <w:pPr>
              <w:rPr>
                <w:rFonts w:cstheme="minorHAnsi"/>
                <w:sz w:val="18"/>
                <w:szCs w:val="18"/>
              </w:rPr>
            </w:pPr>
            <w:r w:rsidRPr="006A6CDF">
              <w:rPr>
                <w:rFonts w:cstheme="minorHAnsi"/>
                <w:sz w:val="18"/>
                <w:szCs w:val="18"/>
              </w:rPr>
              <w:t>Solving mathematical problems using algorithms.</w:t>
            </w:r>
          </w:p>
        </w:tc>
        <w:tc>
          <w:tcPr>
            <w:tcW w:w="2228" w:type="dxa"/>
          </w:tcPr>
          <w:p w14:paraId="7E642107" w14:textId="77777777" w:rsidR="006842EE" w:rsidRPr="006A6CDF" w:rsidRDefault="006842EE" w:rsidP="006842EE">
            <w:pPr>
              <w:rPr>
                <w:rFonts w:cstheme="minorHAnsi"/>
                <w:sz w:val="18"/>
                <w:szCs w:val="18"/>
              </w:rPr>
            </w:pPr>
            <w:r w:rsidRPr="006A6CDF">
              <w:rPr>
                <w:rFonts w:cstheme="minorHAnsi"/>
                <w:sz w:val="18"/>
                <w:szCs w:val="18"/>
              </w:rPr>
              <w:t>Design a digital image using binary values.</w:t>
            </w:r>
          </w:p>
          <w:p w14:paraId="2DAAC74B" w14:textId="707A6FCB" w:rsidR="001C499A" w:rsidRPr="006A6CDF" w:rsidRDefault="006842EE" w:rsidP="006842EE">
            <w:pPr>
              <w:rPr>
                <w:rFonts w:cstheme="minorHAnsi"/>
                <w:sz w:val="18"/>
                <w:szCs w:val="18"/>
              </w:rPr>
            </w:pPr>
            <w:r w:rsidRPr="006A6CDF">
              <w:rPr>
                <w:rFonts w:cstheme="minorHAnsi"/>
                <w:sz w:val="18"/>
                <w:szCs w:val="18"/>
              </w:rPr>
              <w:t>Selecting a suitable image type based on a scenario.</w:t>
            </w:r>
          </w:p>
        </w:tc>
        <w:tc>
          <w:tcPr>
            <w:tcW w:w="2241" w:type="dxa"/>
          </w:tcPr>
          <w:p w14:paraId="18964700" w14:textId="65FF8880" w:rsidR="00126C07" w:rsidRPr="006A6CDF" w:rsidRDefault="00126C07" w:rsidP="00A6692D">
            <w:pPr>
              <w:rPr>
                <w:rFonts w:cstheme="minorHAnsi"/>
                <w:sz w:val="18"/>
                <w:szCs w:val="18"/>
              </w:rPr>
            </w:pPr>
            <w:r w:rsidRPr="006A6CDF">
              <w:rPr>
                <w:rFonts w:cstheme="minorHAnsi"/>
                <w:sz w:val="18"/>
                <w:szCs w:val="18"/>
              </w:rPr>
              <w:t>Select suitable skills required for different career pathways.</w:t>
            </w:r>
          </w:p>
          <w:p w14:paraId="0BAC4684" w14:textId="32B1DE82" w:rsidR="001C499A" w:rsidRPr="006A6CDF" w:rsidRDefault="00DF0E52" w:rsidP="00A6692D">
            <w:pPr>
              <w:rPr>
                <w:rFonts w:cstheme="minorHAnsi"/>
                <w:sz w:val="18"/>
                <w:szCs w:val="18"/>
              </w:rPr>
            </w:pPr>
            <w:r w:rsidRPr="006A6CDF">
              <w:rPr>
                <w:rFonts w:cstheme="minorHAnsi"/>
                <w:sz w:val="18"/>
                <w:szCs w:val="18"/>
              </w:rPr>
              <w:t>Identify and describe computer components.</w:t>
            </w:r>
          </w:p>
        </w:tc>
        <w:tc>
          <w:tcPr>
            <w:tcW w:w="2229" w:type="dxa"/>
            <w:tcBorders>
              <w:right w:val="single" w:sz="18" w:space="0" w:color="auto"/>
            </w:tcBorders>
          </w:tcPr>
          <w:p w14:paraId="50BFF9BA" w14:textId="77777777" w:rsidR="00DF0E52" w:rsidRPr="006A6CDF" w:rsidRDefault="00DF0E52" w:rsidP="00A6692D">
            <w:pPr>
              <w:rPr>
                <w:rFonts w:cstheme="minorHAnsi"/>
                <w:sz w:val="18"/>
                <w:szCs w:val="18"/>
              </w:rPr>
            </w:pPr>
            <w:r w:rsidRPr="006A6CDF">
              <w:rPr>
                <w:rFonts w:cstheme="minorHAnsi"/>
                <w:sz w:val="18"/>
                <w:szCs w:val="18"/>
              </w:rPr>
              <w:t>Breaking down problems.</w:t>
            </w:r>
          </w:p>
          <w:p w14:paraId="1B21FEF5" w14:textId="38429514" w:rsidR="00DF0E52" w:rsidRPr="006A6CDF" w:rsidRDefault="00DF0E52" w:rsidP="00A6692D">
            <w:pPr>
              <w:rPr>
                <w:rFonts w:cstheme="minorHAnsi"/>
                <w:sz w:val="18"/>
                <w:szCs w:val="18"/>
              </w:rPr>
            </w:pPr>
            <w:r w:rsidRPr="006A6CDF">
              <w:rPr>
                <w:rFonts w:cstheme="minorHAnsi"/>
                <w:sz w:val="18"/>
                <w:szCs w:val="18"/>
              </w:rPr>
              <w:t>Simplifying problems.</w:t>
            </w:r>
          </w:p>
          <w:p w14:paraId="6B19E741" w14:textId="7A16E1E0" w:rsidR="001C499A" w:rsidRPr="006A6CDF" w:rsidRDefault="00DF0E52" w:rsidP="00A6692D">
            <w:pPr>
              <w:rPr>
                <w:rFonts w:cstheme="minorHAnsi"/>
                <w:sz w:val="18"/>
                <w:szCs w:val="18"/>
              </w:rPr>
            </w:pPr>
            <w:r w:rsidRPr="006A6CDF">
              <w:rPr>
                <w:rFonts w:cstheme="minorHAnsi"/>
                <w:sz w:val="18"/>
                <w:szCs w:val="18"/>
              </w:rPr>
              <w:t>Using patterns to create effective solutions to problems.</w:t>
            </w:r>
          </w:p>
        </w:tc>
      </w:tr>
      <w:tr w:rsidR="001C499A" w:rsidRPr="005C39A0" w14:paraId="48FF93C7" w14:textId="77777777" w:rsidTr="0032645E">
        <w:trPr>
          <w:gridAfter w:val="1"/>
          <w:wAfter w:w="18" w:type="dxa"/>
        </w:trPr>
        <w:tc>
          <w:tcPr>
            <w:tcW w:w="616" w:type="dxa"/>
            <w:vMerge/>
            <w:tcBorders>
              <w:left w:val="single" w:sz="18" w:space="0" w:color="auto"/>
            </w:tcBorders>
          </w:tcPr>
          <w:p w14:paraId="5F9B0B7C" w14:textId="77777777" w:rsidR="001C499A" w:rsidRPr="005C39A0" w:rsidRDefault="001C499A">
            <w:pPr>
              <w:rPr>
                <w:rFonts w:cstheme="minorHAnsi"/>
                <w:sz w:val="18"/>
                <w:szCs w:val="18"/>
              </w:rPr>
            </w:pPr>
          </w:p>
        </w:tc>
        <w:tc>
          <w:tcPr>
            <w:tcW w:w="1038" w:type="dxa"/>
            <w:tcBorders>
              <w:left w:val="single" w:sz="18" w:space="0" w:color="000000" w:themeColor="text1"/>
              <w:right w:val="single" w:sz="18" w:space="0" w:color="000000" w:themeColor="text1"/>
            </w:tcBorders>
          </w:tcPr>
          <w:p w14:paraId="5A1484BD" w14:textId="77777777" w:rsidR="001C499A" w:rsidRPr="00851352" w:rsidRDefault="001C499A" w:rsidP="00A6692D">
            <w:pPr>
              <w:rPr>
                <w:rFonts w:cstheme="minorHAnsi"/>
                <w:b/>
                <w:sz w:val="18"/>
                <w:szCs w:val="18"/>
              </w:rPr>
            </w:pPr>
            <w:r w:rsidRPr="00851352">
              <w:rPr>
                <w:rFonts w:cstheme="minorHAnsi"/>
                <w:b/>
                <w:sz w:val="18"/>
                <w:szCs w:val="18"/>
              </w:rPr>
              <w:t>Covid recovery</w:t>
            </w:r>
          </w:p>
        </w:tc>
        <w:tc>
          <w:tcPr>
            <w:tcW w:w="2510" w:type="dxa"/>
            <w:gridSpan w:val="2"/>
            <w:tcBorders>
              <w:left w:val="single" w:sz="18" w:space="0" w:color="000000" w:themeColor="text1"/>
            </w:tcBorders>
          </w:tcPr>
          <w:p w14:paraId="603527B1" w14:textId="799BD2CA" w:rsidR="001C499A" w:rsidRPr="00ED504B" w:rsidRDefault="006842EE" w:rsidP="006842EE">
            <w:pPr>
              <w:rPr>
                <w:rFonts w:eastAsia="Times New Roman" w:cstheme="minorHAnsi"/>
                <w:sz w:val="18"/>
                <w:szCs w:val="18"/>
                <w:lang w:eastAsia="en-GB"/>
              </w:rPr>
            </w:pPr>
            <w:r w:rsidRPr="00ED504B">
              <w:rPr>
                <w:rFonts w:eastAsia="Times New Roman" w:cstheme="minorHAnsi"/>
                <w:sz w:val="18"/>
                <w:szCs w:val="18"/>
                <w:lang w:eastAsia="en-GB"/>
              </w:rPr>
              <w:t>This unit is usually taught in a non-covid year but time being taken cover the key IT fundamental skills whilst assessing the student’s level of IT use.</w:t>
            </w:r>
          </w:p>
        </w:tc>
        <w:tc>
          <w:tcPr>
            <w:tcW w:w="2237" w:type="dxa"/>
            <w:gridSpan w:val="2"/>
          </w:tcPr>
          <w:p w14:paraId="724093C1" w14:textId="77777777" w:rsidR="001C499A" w:rsidRPr="00ED504B" w:rsidRDefault="001C499A" w:rsidP="00A6692D">
            <w:pPr>
              <w:rPr>
                <w:rFonts w:cstheme="minorHAnsi"/>
                <w:sz w:val="18"/>
                <w:szCs w:val="18"/>
              </w:rPr>
            </w:pPr>
          </w:p>
        </w:tc>
        <w:tc>
          <w:tcPr>
            <w:tcW w:w="2235" w:type="dxa"/>
          </w:tcPr>
          <w:p w14:paraId="327146E1" w14:textId="77777777" w:rsidR="001C499A" w:rsidRPr="006A6CDF" w:rsidRDefault="001C499A" w:rsidP="00A6692D">
            <w:pPr>
              <w:rPr>
                <w:rFonts w:cstheme="minorHAnsi"/>
                <w:sz w:val="18"/>
                <w:szCs w:val="18"/>
              </w:rPr>
            </w:pPr>
          </w:p>
        </w:tc>
        <w:tc>
          <w:tcPr>
            <w:tcW w:w="2228" w:type="dxa"/>
          </w:tcPr>
          <w:p w14:paraId="3EB8F1A4" w14:textId="77777777" w:rsidR="001C499A" w:rsidRPr="006A6CDF" w:rsidRDefault="001C499A" w:rsidP="00A6692D">
            <w:pPr>
              <w:rPr>
                <w:rFonts w:cstheme="minorHAnsi"/>
                <w:sz w:val="18"/>
                <w:szCs w:val="18"/>
              </w:rPr>
            </w:pPr>
          </w:p>
        </w:tc>
        <w:tc>
          <w:tcPr>
            <w:tcW w:w="2241" w:type="dxa"/>
          </w:tcPr>
          <w:p w14:paraId="581AFA7E" w14:textId="77777777" w:rsidR="001C499A" w:rsidRPr="006A6CDF" w:rsidRDefault="001C499A" w:rsidP="00A6692D">
            <w:pPr>
              <w:rPr>
                <w:rFonts w:cstheme="minorHAnsi"/>
                <w:sz w:val="18"/>
                <w:szCs w:val="18"/>
              </w:rPr>
            </w:pPr>
          </w:p>
        </w:tc>
        <w:tc>
          <w:tcPr>
            <w:tcW w:w="2229" w:type="dxa"/>
            <w:tcBorders>
              <w:right w:val="single" w:sz="18" w:space="0" w:color="auto"/>
            </w:tcBorders>
          </w:tcPr>
          <w:p w14:paraId="1E088C6A" w14:textId="77777777" w:rsidR="001C499A" w:rsidRPr="006A6CDF" w:rsidRDefault="001C499A" w:rsidP="00A6692D">
            <w:pPr>
              <w:rPr>
                <w:rFonts w:cstheme="minorHAnsi"/>
                <w:sz w:val="18"/>
                <w:szCs w:val="18"/>
              </w:rPr>
            </w:pPr>
          </w:p>
        </w:tc>
      </w:tr>
      <w:tr w:rsidR="001C499A" w:rsidRPr="005C39A0" w14:paraId="2929ABB9" w14:textId="77777777" w:rsidTr="0032645E">
        <w:trPr>
          <w:gridAfter w:val="1"/>
          <w:wAfter w:w="18" w:type="dxa"/>
          <w:trHeight w:val="1132"/>
        </w:trPr>
        <w:tc>
          <w:tcPr>
            <w:tcW w:w="616" w:type="dxa"/>
            <w:vMerge/>
            <w:tcBorders>
              <w:left w:val="single" w:sz="18" w:space="0" w:color="auto"/>
              <w:bottom w:val="single" w:sz="18" w:space="0" w:color="auto"/>
            </w:tcBorders>
          </w:tcPr>
          <w:p w14:paraId="0FD507E5" w14:textId="77777777" w:rsidR="001C499A" w:rsidRPr="005C39A0" w:rsidRDefault="001C499A">
            <w:pPr>
              <w:rPr>
                <w:rFonts w:cstheme="minorHAnsi"/>
                <w:sz w:val="18"/>
                <w:szCs w:val="18"/>
              </w:rPr>
            </w:pPr>
          </w:p>
        </w:tc>
        <w:tc>
          <w:tcPr>
            <w:tcW w:w="1038" w:type="dxa"/>
            <w:tcBorders>
              <w:left w:val="single" w:sz="18" w:space="0" w:color="000000" w:themeColor="text1"/>
              <w:bottom w:val="single" w:sz="18" w:space="0" w:color="auto"/>
              <w:right w:val="single" w:sz="18" w:space="0" w:color="000000" w:themeColor="text1"/>
            </w:tcBorders>
          </w:tcPr>
          <w:p w14:paraId="7A9CA46B" w14:textId="77777777" w:rsidR="001C499A" w:rsidRPr="00851352" w:rsidRDefault="001C499A" w:rsidP="00A6692D">
            <w:pPr>
              <w:rPr>
                <w:rFonts w:cstheme="minorHAnsi"/>
                <w:b/>
                <w:sz w:val="18"/>
                <w:szCs w:val="18"/>
              </w:rPr>
            </w:pPr>
            <w:r w:rsidRPr="00851352">
              <w:rPr>
                <w:rFonts w:cstheme="minorHAnsi"/>
                <w:b/>
                <w:sz w:val="18"/>
                <w:szCs w:val="18"/>
              </w:rPr>
              <w:t>Careers</w:t>
            </w:r>
          </w:p>
        </w:tc>
        <w:tc>
          <w:tcPr>
            <w:tcW w:w="2510" w:type="dxa"/>
            <w:gridSpan w:val="2"/>
            <w:tcBorders>
              <w:left w:val="single" w:sz="18" w:space="0" w:color="000000" w:themeColor="text1"/>
              <w:bottom w:val="single" w:sz="18" w:space="0" w:color="auto"/>
            </w:tcBorders>
          </w:tcPr>
          <w:p w14:paraId="44FB3F9A" w14:textId="5A69EB39" w:rsidR="00690883" w:rsidRPr="006A6CDF" w:rsidRDefault="00690883" w:rsidP="008F6BD9">
            <w:pPr>
              <w:rPr>
                <w:rFonts w:cstheme="minorHAnsi"/>
                <w:sz w:val="18"/>
                <w:szCs w:val="18"/>
              </w:rPr>
            </w:pPr>
          </w:p>
        </w:tc>
        <w:tc>
          <w:tcPr>
            <w:tcW w:w="2237" w:type="dxa"/>
            <w:gridSpan w:val="2"/>
            <w:tcBorders>
              <w:bottom w:val="single" w:sz="18" w:space="0" w:color="auto"/>
            </w:tcBorders>
          </w:tcPr>
          <w:p w14:paraId="75C3C218" w14:textId="77777777" w:rsidR="001C499A" w:rsidRPr="006A6CDF" w:rsidRDefault="001C499A" w:rsidP="00A6692D">
            <w:pPr>
              <w:rPr>
                <w:rFonts w:cstheme="minorHAnsi"/>
                <w:sz w:val="18"/>
                <w:szCs w:val="18"/>
              </w:rPr>
            </w:pPr>
          </w:p>
        </w:tc>
        <w:tc>
          <w:tcPr>
            <w:tcW w:w="2235" w:type="dxa"/>
            <w:tcBorders>
              <w:bottom w:val="single" w:sz="18" w:space="0" w:color="auto"/>
            </w:tcBorders>
          </w:tcPr>
          <w:p w14:paraId="71FA1A09" w14:textId="77777777" w:rsidR="001C499A" w:rsidRPr="006A6CDF" w:rsidRDefault="001C499A" w:rsidP="00A6692D">
            <w:pPr>
              <w:rPr>
                <w:rFonts w:cstheme="minorHAnsi"/>
                <w:sz w:val="18"/>
                <w:szCs w:val="18"/>
              </w:rPr>
            </w:pPr>
          </w:p>
        </w:tc>
        <w:tc>
          <w:tcPr>
            <w:tcW w:w="2228" w:type="dxa"/>
            <w:tcBorders>
              <w:bottom w:val="single" w:sz="18" w:space="0" w:color="auto"/>
            </w:tcBorders>
          </w:tcPr>
          <w:p w14:paraId="22C5CD46" w14:textId="77777777" w:rsidR="001C499A" w:rsidRPr="006A6CDF" w:rsidRDefault="001C499A" w:rsidP="00A6692D">
            <w:pPr>
              <w:rPr>
                <w:rFonts w:cstheme="minorHAnsi"/>
                <w:sz w:val="18"/>
                <w:szCs w:val="18"/>
              </w:rPr>
            </w:pPr>
          </w:p>
        </w:tc>
        <w:tc>
          <w:tcPr>
            <w:tcW w:w="2241" w:type="dxa"/>
            <w:tcBorders>
              <w:bottom w:val="single" w:sz="18" w:space="0" w:color="auto"/>
            </w:tcBorders>
          </w:tcPr>
          <w:p w14:paraId="1960AF9A" w14:textId="4072DB7C" w:rsidR="001C499A" w:rsidRPr="006A6CDF" w:rsidRDefault="00DF0E52" w:rsidP="00A6692D">
            <w:pPr>
              <w:rPr>
                <w:rFonts w:cstheme="minorHAnsi"/>
                <w:sz w:val="18"/>
                <w:szCs w:val="18"/>
              </w:rPr>
            </w:pPr>
            <w:r w:rsidRPr="006A6CDF">
              <w:rPr>
                <w:rFonts w:cstheme="minorHAnsi"/>
                <w:sz w:val="18"/>
                <w:szCs w:val="18"/>
              </w:rPr>
              <w:t>Lessons highlighting career pathways within the CS &amp; IT sector and the skills associated with them.</w:t>
            </w:r>
          </w:p>
        </w:tc>
        <w:tc>
          <w:tcPr>
            <w:tcW w:w="2229" w:type="dxa"/>
            <w:tcBorders>
              <w:bottom w:val="single" w:sz="18" w:space="0" w:color="auto"/>
              <w:right w:val="single" w:sz="18" w:space="0" w:color="auto"/>
            </w:tcBorders>
          </w:tcPr>
          <w:p w14:paraId="2D3D7120" w14:textId="77777777" w:rsidR="001C499A" w:rsidRPr="006A6CDF" w:rsidRDefault="001C499A" w:rsidP="00A6692D">
            <w:pPr>
              <w:rPr>
                <w:rFonts w:cstheme="minorHAnsi"/>
                <w:sz w:val="18"/>
                <w:szCs w:val="18"/>
              </w:rPr>
            </w:pPr>
          </w:p>
        </w:tc>
      </w:tr>
      <w:tr w:rsidR="001C499A" w:rsidRPr="005C39A0" w14:paraId="12C207F7" w14:textId="77777777" w:rsidTr="0032645E">
        <w:trPr>
          <w:gridAfter w:val="1"/>
          <w:wAfter w:w="18" w:type="dxa"/>
        </w:trPr>
        <w:tc>
          <w:tcPr>
            <w:tcW w:w="616" w:type="dxa"/>
            <w:vMerge w:val="restart"/>
            <w:tcBorders>
              <w:top w:val="single" w:sz="18" w:space="0" w:color="auto"/>
              <w:left w:val="single" w:sz="18" w:space="0" w:color="auto"/>
              <w:bottom w:val="single" w:sz="18" w:space="0" w:color="000000" w:themeColor="text1"/>
              <w:right w:val="single" w:sz="18" w:space="0" w:color="000000" w:themeColor="text1"/>
            </w:tcBorders>
            <w:shd w:val="clear" w:color="auto" w:fill="C5E0B3" w:themeFill="accent6" w:themeFillTint="66"/>
            <w:textDirection w:val="btLr"/>
            <w:vAlign w:val="center"/>
          </w:tcPr>
          <w:p w14:paraId="3EAD9C8B" w14:textId="77777777" w:rsidR="001C499A" w:rsidRPr="005C39A0" w:rsidRDefault="001C499A" w:rsidP="001C499A">
            <w:pPr>
              <w:ind w:left="113" w:right="113"/>
              <w:jc w:val="center"/>
              <w:rPr>
                <w:rFonts w:cstheme="minorHAnsi"/>
                <w:sz w:val="18"/>
                <w:szCs w:val="18"/>
              </w:rPr>
            </w:pPr>
            <w:r w:rsidRPr="005C39A0">
              <w:rPr>
                <w:rFonts w:cstheme="minorHAnsi"/>
                <w:sz w:val="18"/>
                <w:szCs w:val="18"/>
              </w:rPr>
              <w:lastRenderedPageBreak/>
              <w:t>Year 8</w:t>
            </w:r>
          </w:p>
        </w:tc>
        <w:tc>
          <w:tcPr>
            <w:tcW w:w="1038" w:type="dxa"/>
            <w:tcBorders>
              <w:top w:val="single" w:sz="18" w:space="0" w:color="auto"/>
              <w:left w:val="single" w:sz="18" w:space="0" w:color="000000" w:themeColor="text1"/>
              <w:right w:val="single" w:sz="18" w:space="0" w:color="000000" w:themeColor="text1"/>
            </w:tcBorders>
          </w:tcPr>
          <w:p w14:paraId="255B4D26" w14:textId="77777777" w:rsidR="001C499A" w:rsidRPr="00851352" w:rsidRDefault="001C499A" w:rsidP="00A6692D">
            <w:pPr>
              <w:rPr>
                <w:rFonts w:cstheme="minorHAnsi"/>
                <w:b/>
                <w:sz w:val="18"/>
                <w:szCs w:val="18"/>
              </w:rPr>
            </w:pPr>
            <w:r w:rsidRPr="00851352">
              <w:rPr>
                <w:rFonts w:cstheme="minorHAnsi"/>
                <w:b/>
                <w:sz w:val="18"/>
                <w:szCs w:val="18"/>
              </w:rPr>
              <w:t>Title and objectives</w:t>
            </w:r>
          </w:p>
        </w:tc>
        <w:tc>
          <w:tcPr>
            <w:tcW w:w="2510" w:type="dxa"/>
            <w:gridSpan w:val="2"/>
            <w:tcBorders>
              <w:top w:val="single" w:sz="18" w:space="0" w:color="auto"/>
              <w:left w:val="single" w:sz="18" w:space="0" w:color="000000" w:themeColor="text1"/>
            </w:tcBorders>
          </w:tcPr>
          <w:p w14:paraId="60012BA4" w14:textId="670DB2A7" w:rsidR="001C499A" w:rsidRPr="006A6CDF" w:rsidRDefault="00DF0E52" w:rsidP="00DF0E52">
            <w:pPr>
              <w:shd w:val="clear" w:color="auto" w:fill="FFFFFF"/>
              <w:textAlignment w:val="baseline"/>
              <w:rPr>
                <w:rFonts w:eastAsia="Times New Roman" w:cstheme="minorHAnsi"/>
                <w:color w:val="000000" w:themeColor="text1"/>
                <w:sz w:val="18"/>
                <w:szCs w:val="18"/>
                <w:lang w:eastAsia="en-GB"/>
              </w:rPr>
            </w:pPr>
            <w:r w:rsidRPr="006A6CDF">
              <w:rPr>
                <w:rFonts w:eastAsia="Times New Roman" w:cstheme="minorHAnsi"/>
                <w:b/>
                <w:color w:val="000000" w:themeColor="text1"/>
                <w:sz w:val="18"/>
                <w:szCs w:val="18"/>
                <w:lang w:eastAsia="en-GB"/>
              </w:rPr>
              <w:t>8.1 – CS Fundamentals</w:t>
            </w:r>
          </w:p>
        </w:tc>
        <w:tc>
          <w:tcPr>
            <w:tcW w:w="2237" w:type="dxa"/>
            <w:gridSpan w:val="2"/>
            <w:tcBorders>
              <w:top w:val="single" w:sz="18" w:space="0" w:color="auto"/>
            </w:tcBorders>
          </w:tcPr>
          <w:p w14:paraId="27F40B98" w14:textId="2D8751E9" w:rsidR="001C499A" w:rsidRPr="006A6CDF" w:rsidRDefault="00DF0E52" w:rsidP="00A6692D">
            <w:pPr>
              <w:rPr>
                <w:rFonts w:cstheme="minorHAnsi"/>
                <w:sz w:val="18"/>
                <w:szCs w:val="18"/>
              </w:rPr>
            </w:pPr>
            <w:r w:rsidRPr="006A6CDF">
              <w:rPr>
                <w:rFonts w:cstheme="minorHAnsi"/>
                <w:b/>
                <w:color w:val="000000" w:themeColor="text1"/>
                <w:sz w:val="18"/>
                <w:szCs w:val="18"/>
              </w:rPr>
              <w:t>8.2 – Programming in Python</w:t>
            </w:r>
          </w:p>
        </w:tc>
        <w:tc>
          <w:tcPr>
            <w:tcW w:w="2235" w:type="dxa"/>
            <w:tcBorders>
              <w:top w:val="single" w:sz="18" w:space="0" w:color="auto"/>
            </w:tcBorders>
          </w:tcPr>
          <w:p w14:paraId="586D97F7" w14:textId="6A5ABFF0" w:rsidR="001C499A" w:rsidRPr="006A6CDF" w:rsidRDefault="008B0A6F" w:rsidP="00A6692D">
            <w:pPr>
              <w:rPr>
                <w:rFonts w:cstheme="minorHAnsi"/>
                <w:sz w:val="18"/>
                <w:szCs w:val="18"/>
              </w:rPr>
            </w:pPr>
            <w:r w:rsidRPr="006A6CDF">
              <w:rPr>
                <w:rFonts w:cstheme="minorHAnsi"/>
                <w:b/>
                <w:color w:val="000000" w:themeColor="text1"/>
                <w:sz w:val="18"/>
                <w:szCs w:val="18"/>
              </w:rPr>
              <w:t>8.3 – Spreadsheets</w:t>
            </w:r>
          </w:p>
        </w:tc>
        <w:tc>
          <w:tcPr>
            <w:tcW w:w="2228" w:type="dxa"/>
            <w:tcBorders>
              <w:top w:val="single" w:sz="18" w:space="0" w:color="auto"/>
            </w:tcBorders>
          </w:tcPr>
          <w:p w14:paraId="7943DE13" w14:textId="77777777" w:rsidR="008B0A6F" w:rsidRPr="006A6CDF" w:rsidRDefault="008B0A6F" w:rsidP="008B0A6F">
            <w:pPr>
              <w:rPr>
                <w:rFonts w:cstheme="minorHAnsi"/>
                <w:bCs/>
                <w:color w:val="000000" w:themeColor="text1"/>
                <w:sz w:val="18"/>
                <w:szCs w:val="18"/>
              </w:rPr>
            </w:pPr>
            <w:r w:rsidRPr="006A6CDF">
              <w:rPr>
                <w:rFonts w:cstheme="minorHAnsi"/>
                <w:b/>
                <w:color w:val="000000" w:themeColor="text1"/>
                <w:sz w:val="18"/>
                <w:szCs w:val="18"/>
              </w:rPr>
              <w:t>8.4 – Memory &amp; Storage</w:t>
            </w:r>
          </w:p>
          <w:p w14:paraId="7F6BBF16" w14:textId="77777777" w:rsidR="001C499A" w:rsidRPr="006A6CDF" w:rsidRDefault="001C499A" w:rsidP="00A6692D">
            <w:pPr>
              <w:rPr>
                <w:rFonts w:cstheme="minorHAnsi"/>
                <w:sz w:val="18"/>
                <w:szCs w:val="18"/>
              </w:rPr>
            </w:pPr>
          </w:p>
        </w:tc>
        <w:tc>
          <w:tcPr>
            <w:tcW w:w="2241" w:type="dxa"/>
            <w:tcBorders>
              <w:top w:val="single" w:sz="18" w:space="0" w:color="auto"/>
            </w:tcBorders>
          </w:tcPr>
          <w:p w14:paraId="13C47F8F" w14:textId="77777777" w:rsidR="002565FF" w:rsidRPr="006A6CDF" w:rsidRDefault="002565FF" w:rsidP="002565FF">
            <w:pPr>
              <w:rPr>
                <w:rFonts w:cstheme="minorHAnsi"/>
                <w:bCs/>
                <w:color w:val="000000" w:themeColor="text1"/>
                <w:sz w:val="18"/>
                <w:szCs w:val="18"/>
              </w:rPr>
            </w:pPr>
            <w:r w:rsidRPr="006A6CDF">
              <w:rPr>
                <w:rFonts w:cstheme="minorHAnsi"/>
                <w:b/>
                <w:color w:val="000000" w:themeColor="text1"/>
                <w:sz w:val="18"/>
                <w:szCs w:val="18"/>
              </w:rPr>
              <w:t>8.5 – Networks &amp; Security</w:t>
            </w:r>
          </w:p>
          <w:p w14:paraId="638E9F75" w14:textId="77777777" w:rsidR="001C499A" w:rsidRPr="006A6CDF" w:rsidRDefault="001C499A" w:rsidP="00A6692D">
            <w:pPr>
              <w:rPr>
                <w:rFonts w:cstheme="minorHAnsi"/>
                <w:sz w:val="18"/>
                <w:szCs w:val="18"/>
              </w:rPr>
            </w:pPr>
          </w:p>
        </w:tc>
        <w:tc>
          <w:tcPr>
            <w:tcW w:w="2229" w:type="dxa"/>
            <w:tcBorders>
              <w:top w:val="single" w:sz="18" w:space="0" w:color="auto"/>
              <w:right w:val="single" w:sz="18" w:space="0" w:color="auto"/>
            </w:tcBorders>
          </w:tcPr>
          <w:p w14:paraId="38E1E686" w14:textId="1884F8A0" w:rsidR="002565FF" w:rsidRPr="006A6CDF" w:rsidRDefault="002565FF" w:rsidP="002565FF">
            <w:pPr>
              <w:rPr>
                <w:rFonts w:cstheme="minorHAnsi"/>
                <w:bCs/>
                <w:color w:val="000000" w:themeColor="text1"/>
                <w:sz w:val="18"/>
                <w:szCs w:val="18"/>
              </w:rPr>
            </w:pPr>
            <w:r w:rsidRPr="006A6CDF">
              <w:rPr>
                <w:rFonts w:cstheme="minorHAnsi"/>
                <w:b/>
                <w:color w:val="000000" w:themeColor="text1"/>
                <w:sz w:val="18"/>
                <w:szCs w:val="18"/>
              </w:rPr>
              <w:t xml:space="preserve">8.6 – </w:t>
            </w:r>
            <w:r w:rsidR="00634C10">
              <w:rPr>
                <w:rFonts w:cstheme="minorHAnsi"/>
                <w:b/>
                <w:color w:val="000000" w:themeColor="text1"/>
                <w:sz w:val="18"/>
                <w:szCs w:val="18"/>
              </w:rPr>
              <w:t>Product Development</w:t>
            </w:r>
          </w:p>
          <w:p w14:paraId="71883E11" w14:textId="77777777" w:rsidR="001C499A" w:rsidRPr="006A6CDF" w:rsidRDefault="001C499A" w:rsidP="00A6692D">
            <w:pPr>
              <w:rPr>
                <w:rFonts w:cstheme="minorHAnsi"/>
                <w:sz w:val="18"/>
                <w:szCs w:val="18"/>
              </w:rPr>
            </w:pPr>
          </w:p>
        </w:tc>
      </w:tr>
      <w:tr w:rsidR="001C499A" w:rsidRPr="005C39A0" w14:paraId="260C1A62" w14:textId="77777777" w:rsidTr="0032645E">
        <w:trPr>
          <w:gridAfter w:val="1"/>
          <w:wAfter w:w="18" w:type="dxa"/>
          <w:trHeight w:val="2344"/>
        </w:trPr>
        <w:tc>
          <w:tcPr>
            <w:tcW w:w="616" w:type="dxa"/>
            <w:vMerge/>
            <w:tcBorders>
              <w:left w:val="single" w:sz="18" w:space="0" w:color="auto"/>
              <w:bottom w:val="single" w:sz="18" w:space="0" w:color="000000" w:themeColor="text1"/>
            </w:tcBorders>
          </w:tcPr>
          <w:p w14:paraId="38B856E3" w14:textId="77777777" w:rsidR="001C499A" w:rsidRPr="005C39A0" w:rsidRDefault="001C499A" w:rsidP="001C499A">
            <w:pPr>
              <w:rPr>
                <w:rFonts w:cstheme="minorHAnsi"/>
                <w:sz w:val="18"/>
                <w:szCs w:val="18"/>
              </w:rPr>
            </w:pPr>
          </w:p>
        </w:tc>
        <w:tc>
          <w:tcPr>
            <w:tcW w:w="1038" w:type="dxa"/>
            <w:tcBorders>
              <w:left w:val="single" w:sz="18" w:space="0" w:color="000000" w:themeColor="text1"/>
              <w:right w:val="single" w:sz="18" w:space="0" w:color="000000" w:themeColor="text1"/>
            </w:tcBorders>
          </w:tcPr>
          <w:p w14:paraId="12EA193C" w14:textId="77777777" w:rsidR="001C499A" w:rsidRPr="00851352" w:rsidRDefault="001C499A" w:rsidP="00A6692D">
            <w:pPr>
              <w:rPr>
                <w:rFonts w:cstheme="minorHAnsi"/>
                <w:b/>
                <w:sz w:val="18"/>
                <w:szCs w:val="18"/>
              </w:rPr>
            </w:pPr>
            <w:r w:rsidRPr="00851352">
              <w:rPr>
                <w:rFonts w:cstheme="minorHAnsi"/>
                <w:b/>
                <w:sz w:val="18"/>
                <w:szCs w:val="18"/>
              </w:rPr>
              <w:t>Core knowledge</w:t>
            </w:r>
          </w:p>
        </w:tc>
        <w:tc>
          <w:tcPr>
            <w:tcW w:w="2510" w:type="dxa"/>
            <w:gridSpan w:val="2"/>
            <w:tcBorders>
              <w:left w:val="single" w:sz="18" w:space="0" w:color="000000" w:themeColor="text1"/>
            </w:tcBorders>
          </w:tcPr>
          <w:p w14:paraId="4912199D" w14:textId="77777777" w:rsidR="001C499A" w:rsidRDefault="00DF0E52" w:rsidP="00DF0E52">
            <w:pPr>
              <w:rPr>
                <w:rFonts w:cstheme="minorHAnsi"/>
                <w:bCs/>
                <w:color w:val="000000" w:themeColor="text1"/>
                <w:sz w:val="18"/>
                <w:szCs w:val="18"/>
              </w:rPr>
            </w:pPr>
            <w:r w:rsidRPr="006A6CDF">
              <w:rPr>
                <w:rFonts w:cstheme="minorHAnsi"/>
                <w:bCs/>
                <w:color w:val="000000" w:themeColor="text1"/>
                <w:sz w:val="18"/>
                <w:szCs w:val="18"/>
              </w:rPr>
              <w:t>Re-cap of Year 7 content.</w:t>
            </w:r>
          </w:p>
          <w:p w14:paraId="430784C0" w14:textId="77777777" w:rsidR="000C3C45" w:rsidRDefault="000C3C45" w:rsidP="00DF0E52">
            <w:pPr>
              <w:rPr>
                <w:rFonts w:cstheme="minorHAnsi"/>
                <w:bCs/>
                <w:color w:val="000000" w:themeColor="text1"/>
                <w:sz w:val="18"/>
                <w:szCs w:val="18"/>
              </w:rPr>
            </w:pPr>
          </w:p>
          <w:p w14:paraId="740A2D62" w14:textId="77777777" w:rsidR="000C3C45" w:rsidRDefault="000C3C45" w:rsidP="00DF0E52">
            <w:pPr>
              <w:rPr>
                <w:rFonts w:cstheme="minorHAnsi"/>
                <w:bCs/>
                <w:color w:val="000000" w:themeColor="text1"/>
                <w:sz w:val="18"/>
                <w:szCs w:val="18"/>
              </w:rPr>
            </w:pPr>
            <w:r>
              <w:rPr>
                <w:rFonts w:cstheme="minorHAnsi"/>
                <w:bCs/>
                <w:color w:val="000000" w:themeColor="text1"/>
                <w:sz w:val="18"/>
                <w:szCs w:val="18"/>
              </w:rPr>
              <w:t>&gt; CS Fundamentals</w:t>
            </w:r>
          </w:p>
          <w:p w14:paraId="392242D0" w14:textId="77777777" w:rsidR="000C3C45" w:rsidRDefault="000C3C45" w:rsidP="00DF0E52">
            <w:pPr>
              <w:rPr>
                <w:rFonts w:cstheme="minorHAnsi"/>
                <w:bCs/>
                <w:color w:val="000000" w:themeColor="text1"/>
                <w:sz w:val="18"/>
                <w:szCs w:val="18"/>
              </w:rPr>
            </w:pPr>
            <w:r>
              <w:rPr>
                <w:rFonts w:cstheme="minorHAnsi"/>
                <w:bCs/>
                <w:color w:val="000000" w:themeColor="text1"/>
                <w:sz w:val="18"/>
                <w:szCs w:val="18"/>
              </w:rPr>
              <w:t>&gt; Computer Graphics</w:t>
            </w:r>
          </w:p>
          <w:p w14:paraId="22DCA407" w14:textId="77777777" w:rsidR="000C3C45" w:rsidRDefault="000C3C45" w:rsidP="00DF0E52">
            <w:pPr>
              <w:rPr>
                <w:rFonts w:cstheme="minorHAnsi"/>
                <w:bCs/>
                <w:color w:val="000000" w:themeColor="text1"/>
                <w:sz w:val="18"/>
                <w:szCs w:val="18"/>
              </w:rPr>
            </w:pPr>
            <w:r>
              <w:rPr>
                <w:rFonts w:cstheme="minorHAnsi"/>
                <w:bCs/>
                <w:color w:val="000000" w:themeColor="text1"/>
                <w:sz w:val="18"/>
                <w:szCs w:val="18"/>
              </w:rPr>
              <w:t>&gt; Computer Basics</w:t>
            </w:r>
          </w:p>
          <w:p w14:paraId="3F84C58E" w14:textId="4D1CD0D2" w:rsidR="000C3C45" w:rsidRPr="006A6CDF" w:rsidRDefault="000C3C45" w:rsidP="00DF0E52">
            <w:pPr>
              <w:rPr>
                <w:rFonts w:cstheme="minorHAnsi"/>
                <w:bCs/>
                <w:color w:val="000000" w:themeColor="text1"/>
                <w:sz w:val="18"/>
                <w:szCs w:val="18"/>
              </w:rPr>
            </w:pPr>
            <w:r>
              <w:rPr>
                <w:rFonts w:cstheme="minorHAnsi"/>
                <w:bCs/>
                <w:color w:val="000000" w:themeColor="text1"/>
                <w:sz w:val="18"/>
                <w:szCs w:val="18"/>
              </w:rPr>
              <w:t>&gt; Computational Thinking</w:t>
            </w:r>
          </w:p>
        </w:tc>
        <w:tc>
          <w:tcPr>
            <w:tcW w:w="2237" w:type="dxa"/>
            <w:gridSpan w:val="2"/>
          </w:tcPr>
          <w:p w14:paraId="3181D678" w14:textId="77777777" w:rsidR="00DF0E52" w:rsidRPr="006A6CDF" w:rsidRDefault="00DF0E52" w:rsidP="00DF0E52">
            <w:pPr>
              <w:shd w:val="clear" w:color="auto" w:fill="FFFFFF"/>
              <w:textAlignment w:val="baseline"/>
              <w:rPr>
                <w:rFonts w:cstheme="minorHAnsi"/>
                <w:color w:val="000000" w:themeColor="text1"/>
                <w:sz w:val="18"/>
                <w:szCs w:val="18"/>
              </w:rPr>
            </w:pPr>
            <w:r w:rsidRPr="006A6CDF">
              <w:rPr>
                <w:rFonts w:cstheme="minorHAnsi"/>
                <w:color w:val="000000" w:themeColor="text1"/>
                <w:sz w:val="18"/>
                <w:szCs w:val="18"/>
              </w:rPr>
              <w:t>Introduction to Python</w:t>
            </w:r>
          </w:p>
          <w:p w14:paraId="5D0D7EE7" w14:textId="77777777" w:rsidR="00DF0E52" w:rsidRPr="006A6CDF" w:rsidRDefault="00DF0E52" w:rsidP="00DF0E52">
            <w:pPr>
              <w:shd w:val="clear" w:color="auto" w:fill="FFFFFF"/>
              <w:textAlignment w:val="baseline"/>
              <w:rPr>
                <w:rFonts w:cstheme="minorHAnsi"/>
                <w:color w:val="000000" w:themeColor="text1"/>
                <w:sz w:val="18"/>
                <w:szCs w:val="18"/>
              </w:rPr>
            </w:pPr>
            <w:r w:rsidRPr="006A6CDF">
              <w:rPr>
                <w:rFonts w:cstheme="minorHAnsi"/>
                <w:color w:val="000000" w:themeColor="text1"/>
                <w:sz w:val="18"/>
                <w:szCs w:val="18"/>
              </w:rPr>
              <w:t>Basic Input/Output</w:t>
            </w:r>
          </w:p>
          <w:p w14:paraId="69CA3E6E" w14:textId="00661EF8" w:rsidR="00DF0E52" w:rsidRPr="006A6CDF" w:rsidRDefault="6012EA56" w:rsidP="35941905">
            <w:pPr>
              <w:shd w:val="clear" w:color="auto" w:fill="FFFFFF" w:themeFill="background1"/>
              <w:textAlignment w:val="baseline"/>
              <w:rPr>
                <w:rFonts w:cstheme="minorHAnsi"/>
                <w:color w:val="000000" w:themeColor="text1"/>
                <w:sz w:val="18"/>
                <w:szCs w:val="18"/>
              </w:rPr>
            </w:pPr>
            <w:r w:rsidRPr="006A6CDF">
              <w:rPr>
                <w:rFonts w:cstheme="minorHAnsi"/>
                <w:color w:val="000000" w:themeColor="text1"/>
                <w:sz w:val="18"/>
                <w:szCs w:val="18"/>
              </w:rPr>
              <w:t xml:space="preserve">Basic </w:t>
            </w:r>
            <w:r w:rsidR="5F2819EB" w:rsidRPr="006A6CDF">
              <w:rPr>
                <w:rFonts w:cstheme="minorHAnsi"/>
                <w:color w:val="000000" w:themeColor="text1"/>
                <w:sz w:val="18"/>
                <w:szCs w:val="18"/>
              </w:rPr>
              <w:t>Data Types</w:t>
            </w:r>
          </w:p>
          <w:p w14:paraId="639BA1AD" w14:textId="300F1F31" w:rsidR="001C499A" w:rsidRPr="006A6CDF" w:rsidRDefault="29F4CDEE" w:rsidP="35941905">
            <w:pPr>
              <w:rPr>
                <w:rFonts w:cstheme="minorHAnsi"/>
                <w:color w:val="000000" w:themeColor="text1"/>
                <w:sz w:val="18"/>
                <w:szCs w:val="18"/>
              </w:rPr>
            </w:pPr>
            <w:r w:rsidRPr="006A6CDF">
              <w:rPr>
                <w:rFonts w:cstheme="minorHAnsi"/>
                <w:color w:val="000000" w:themeColor="text1"/>
                <w:sz w:val="18"/>
                <w:szCs w:val="18"/>
              </w:rPr>
              <w:t xml:space="preserve">Concept of </w:t>
            </w:r>
            <w:r w:rsidR="5F2819EB" w:rsidRPr="006A6CDF">
              <w:rPr>
                <w:rFonts w:cstheme="minorHAnsi"/>
                <w:color w:val="000000" w:themeColor="text1"/>
                <w:sz w:val="18"/>
                <w:szCs w:val="18"/>
              </w:rPr>
              <w:t>Sequence &amp; Selection</w:t>
            </w:r>
          </w:p>
        </w:tc>
        <w:tc>
          <w:tcPr>
            <w:tcW w:w="2235" w:type="dxa"/>
          </w:tcPr>
          <w:p w14:paraId="183ED9BD" w14:textId="77777777" w:rsidR="008B0A6F" w:rsidRPr="006A6CDF" w:rsidRDefault="008B0A6F" w:rsidP="008B0A6F">
            <w:pPr>
              <w:rPr>
                <w:rFonts w:cstheme="minorHAnsi"/>
                <w:bCs/>
                <w:color w:val="000000" w:themeColor="text1"/>
                <w:sz w:val="18"/>
                <w:szCs w:val="18"/>
              </w:rPr>
            </w:pPr>
            <w:r w:rsidRPr="006A6CDF">
              <w:rPr>
                <w:rFonts w:cstheme="minorHAnsi"/>
                <w:bCs/>
                <w:color w:val="000000" w:themeColor="text1"/>
                <w:sz w:val="18"/>
                <w:szCs w:val="18"/>
              </w:rPr>
              <w:t>Introduction to Microsoft Excel</w:t>
            </w:r>
          </w:p>
          <w:p w14:paraId="3E33F74F" w14:textId="77777777" w:rsidR="008B0A6F" w:rsidRPr="006A6CDF" w:rsidRDefault="008B0A6F" w:rsidP="008B0A6F">
            <w:pPr>
              <w:rPr>
                <w:rFonts w:cstheme="minorHAnsi"/>
                <w:bCs/>
                <w:color w:val="000000" w:themeColor="text1"/>
                <w:sz w:val="18"/>
                <w:szCs w:val="18"/>
              </w:rPr>
            </w:pPr>
            <w:r w:rsidRPr="006A6CDF">
              <w:rPr>
                <w:rFonts w:cstheme="minorHAnsi"/>
                <w:bCs/>
                <w:color w:val="000000" w:themeColor="text1"/>
                <w:sz w:val="18"/>
                <w:szCs w:val="18"/>
              </w:rPr>
              <w:t>Key Spreadsheet Components</w:t>
            </w:r>
          </w:p>
          <w:p w14:paraId="64965E22" w14:textId="1ADCF93F" w:rsidR="001C499A" w:rsidRPr="006A6CDF" w:rsidRDefault="008B0A6F" w:rsidP="008B0A6F">
            <w:pPr>
              <w:rPr>
                <w:rFonts w:cstheme="minorHAnsi"/>
                <w:sz w:val="18"/>
                <w:szCs w:val="18"/>
              </w:rPr>
            </w:pPr>
            <w:r w:rsidRPr="006A6CDF">
              <w:rPr>
                <w:rFonts w:cstheme="minorHAnsi"/>
                <w:bCs/>
                <w:color w:val="000000" w:themeColor="text1"/>
                <w:sz w:val="18"/>
                <w:szCs w:val="18"/>
              </w:rPr>
              <w:t>Formulae &amp; Functions</w:t>
            </w:r>
            <w:r w:rsidRPr="006A6CDF">
              <w:rPr>
                <w:rFonts w:cstheme="minorHAnsi"/>
                <w:color w:val="000000" w:themeColor="text1"/>
                <w:sz w:val="18"/>
                <w:szCs w:val="18"/>
              </w:rPr>
              <w:t xml:space="preserve"> </w:t>
            </w:r>
          </w:p>
        </w:tc>
        <w:tc>
          <w:tcPr>
            <w:tcW w:w="2228" w:type="dxa"/>
          </w:tcPr>
          <w:p w14:paraId="5B8C9B7D" w14:textId="77777777" w:rsidR="008B0A6F" w:rsidRPr="006A6CDF" w:rsidRDefault="008B0A6F" w:rsidP="008B0A6F">
            <w:pPr>
              <w:rPr>
                <w:rFonts w:cstheme="minorHAnsi"/>
                <w:bCs/>
                <w:color w:val="000000" w:themeColor="text1"/>
                <w:sz w:val="18"/>
                <w:szCs w:val="18"/>
              </w:rPr>
            </w:pPr>
            <w:r w:rsidRPr="006A6CDF">
              <w:rPr>
                <w:rFonts w:cstheme="minorHAnsi"/>
                <w:bCs/>
                <w:color w:val="000000" w:themeColor="text1"/>
                <w:sz w:val="18"/>
                <w:szCs w:val="18"/>
              </w:rPr>
              <w:t>Primary Memory (RAM &amp; ROM) Virtual Memory</w:t>
            </w:r>
          </w:p>
          <w:p w14:paraId="77A63AF4" w14:textId="3C35F209" w:rsidR="001C499A" w:rsidRPr="006A6CDF" w:rsidRDefault="008B0A6F" w:rsidP="008B0A6F">
            <w:pPr>
              <w:rPr>
                <w:rFonts w:cstheme="minorHAnsi"/>
                <w:sz w:val="18"/>
                <w:szCs w:val="18"/>
              </w:rPr>
            </w:pPr>
            <w:r w:rsidRPr="006A6CDF">
              <w:rPr>
                <w:rFonts w:cstheme="minorHAnsi"/>
                <w:bCs/>
                <w:color w:val="000000" w:themeColor="text1"/>
                <w:sz w:val="18"/>
                <w:szCs w:val="18"/>
              </w:rPr>
              <w:t>Secondary Storage Devices</w:t>
            </w:r>
          </w:p>
        </w:tc>
        <w:tc>
          <w:tcPr>
            <w:tcW w:w="2241" w:type="dxa"/>
          </w:tcPr>
          <w:p w14:paraId="766309BC" w14:textId="77777777" w:rsidR="002565FF" w:rsidRPr="006A6CDF" w:rsidRDefault="002565FF" w:rsidP="002565FF">
            <w:pPr>
              <w:rPr>
                <w:rFonts w:cstheme="minorHAnsi"/>
                <w:bCs/>
                <w:color w:val="000000" w:themeColor="text1"/>
                <w:sz w:val="18"/>
                <w:szCs w:val="18"/>
              </w:rPr>
            </w:pPr>
            <w:r w:rsidRPr="006A6CDF">
              <w:rPr>
                <w:rFonts w:cstheme="minorHAnsi"/>
                <w:bCs/>
                <w:color w:val="000000" w:themeColor="text1"/>
                <w:sz w:val="18"/>
                <w:szCs w:val="18"/>
              </w:rPr>
              <w:t>Types of Networks</w:t>
            </w:r>
          </w:p>
          <w:p w14:paraId="50797459" w14:textId="77777777" w:rsidR="002565FF" w:rsidRPr="006A6CDF" w:rsidRDefault="002565FF" w:rsidP="002565FF">
            <w:pPr>
              <w:rPr>
                <w:rFonts w:cstheme="minorHAnsi"/>
                <w:bCs/>
                <w:color w:val="000000" w:themeColor="text1"/>
                <w:sz w:val="18"/>
                <w:szCs w:val="18"/>
              </w:rPr>
            </w:pPr>
            <w:r w:rsidRPr="006A6CDF">
              <w:rPr>
                <w:rFonts w:cstheme="minorHAnsi"/>
                <w:bCs/>
                <w:color w:val="000000" w:themeColor="text1"/>
                <w:sz w:val="18"/>
                <w:szCs w:val="18"/>
              </w:rPr>
              <w:t>Security Threats</w:t>
            </w:r>
          </w:p>
          <w:p w14:paraId="3F30A577" w14:textId="5E714855" w:rsidR="001C499A" w:rsidRPr="006A6CDF" w:rsidRDefault="002565FF" w:rsidP="002565FF">
            <w:pPr>
              <w:rPr>
                <w:rFonts w:cstheme="minorHAnsi"/>
                <w:sz w:val="18"/>
                <w:szCs w:val="18"/>
              </w:rPr>
            </w:pPr>
            <w:r w:rsidRPr="006A6CDF">
              <w:rPr>
                <w:rFonts w:cstheme="minorHAnsi"/>
                <w:bCs/>
                <w:color w:val="000000" w:themeColor="text1"/>
                <w:sz w:val="18"/>
                <w:szCs w:val="18"/>
              </w:rPr>
              <w:t>Security Prevention Techniques</w:t>
            </w:r>
          </w:p>
        </w:tc>
        <w:tc>
          <w:tcPr>
            <w:tcW w:w="2229" w:type="dxa"/>
            <w:tcBorders>
              <w:right w:val="single" w:sz="18" w:space="0" w:color="auto"/>
            </w:tcBorders>
          </w:tcPr>
          <w:p w14:paraId="436599AA" w14:textId="03B83466" w:rsidR="00634C10" w:rsidRDefault="00634C10" w:rsidP="002565FF">
            <w:pPr>
              <w:rPr>
                <w:rFonts w:cstheme="minorHAnsi"/>
                <w:bCs/>
                <w:color w:val="000000" w:themeColor="text1"/>
                <w:sz w:val="18"/>
                <w:szCs w:val="18"/>
              </w:rPr>
            </w:pPr>
            <w:r>
              <w:rPr>
                <w:rFonts w:cstheme="minorHAnsi"/>
                <w:bCs/>
                <w:color w:val="000000" w:themeColor="text1"/>
                <w:sz w:val="18"/>
                <w:szCs w:val="18"/>
              </w:rPr>
              <w:t>Design Tools</w:t>
            </w:r>
          </w:p>
          <w:p w14:paraId="6873A5EA" w14:textId="45A55BCA" w:rsidR="002565FF" w:rsidRPr="006A6CDF" w:rsidRDefault="002565FF" w:rsidP="002565FF">
            <w:pPr>
              <w:rPr>
                <w:rFonts w:cstheme="minorHAnsi"/>
                <w:bCs/>
                <w:color w:val="000000" w:themeColor="text1"/>
                <w:sz w:val="18"/>
                <w:szCs w:val="18"/>
              </w:rPr>
            </w:pPr>
            <w:r w:rsidRPr="006A6CDF">
              <w:rPr>
                <w:rFonts w:cstheme="minorHAnsi"/>
                <w:bCs/>
                <w:color w:val="000000" w:themeColor="text1"/>
                <w:sz w:val="18"/>
                <w:szCs w:val="18"/>
              </w:rPr>
              <w:t xml:space="preserve">Introduction to the concept of Augmented Reality (AR) and </w:t>
            </w:r>
            <w:r w:rsidR="00634C10">
              <w:rPr>
                <w:rFonts w:cstheme="minorHAnsi"/>
                <w:bCs/>
                <w:color w:val="000000" w:themeColor="text1"/>
                <w:sz w:val="18"/>
                <w:szCs w:val="18"/>
              </w:rPr>
              <w:t>Virtual Reality (VR) and their</w:t>
            </w:r>
            <w:r w:rsidRPr="006A6CDF">
              <w:rPr>
                <w:rFonts w:cstheme="minorHAnsi"/>
                <w:bCs/>
                <w:color w:val="000000" w:themeColor="text1"/>
                <w:sz w:val="18"/>
                <w:szCs w:val="18"/>
              </w:rPr>
              <w:t xml:space="preserve"> use</w:t>
            </w:r>
            <w:r w:rsidR="00634C10">
              <w:rPr>
                <w:rFonts w:cstheme="minorHAnsi"/>
                <w:bCs/>
                <w:color w:val="000000" w:themeColor="text1"/>
                <w:sz w:val="18"/>
                <w:szCs w:val="18"/>
              </w:rPr>
              <w:t>s</w:t>
            </w:r>
            <w:r w:rsidRPr="006A6CDF">
              <w:rPr>
                <w:rFonts w:cstheme="minorHAnsi"/>
                <w:bCs/>
                <w:color w:val="000000" w:themeColor="text1"/>
                <w:sz w:val="18"/>
                <w:szCs w:val="18"/>
              </w:rPr>
              <w:t>.</w:t>
            </w:r>
          </w:p>
          <w:p w14:paraId="4848A5C4" w14:textId="37B0E00B" w:rsidR="001C499A" w:rsidRPr="006A6CDF" w:rsidRDefault="002565FF" w:rsidP="002565FF">
            <w:pPr>
              <w:rPr>
                <w:rFonts w:cstheme="minorHAnsi"/>
                <w:sz w:val="18"/>
                <w:szCs w:val="18"/>
              </w:rPr>
            </w:pPr>
            <w:r w:rsidRPr="006A6CDF">
              <w:rPr>
                <w:rFonts w:cstheme="minorHAnsi"/>
                <w:bCs/>
                <w:color w:val="000000" w:themeColor="text1"/>
                <w:sz w:val="18"/>
                <w:szCs w:val="18"/>
              </w:rPr>
              <w:t>Designing a basic AR application.</w:t>
            </w:r>
          </w:p>
        </w:tc>
      </w:tr>
      <w:tr w:rsidR="001C499A" w:rsidRPr="005C39A0" w14:paraId="5CC6276F" w14:textId="77777777" w:rsidTr="0032645E">
        <w:trPr>
          <w:gridAfter w:val="1"/>
          <w:wAfter w:w="18" w:type="dxa"/>
          <w:trHeight w:val="2532"/>
        </w:trPr>
        <w:tc>
          <w:tcPr>
            <w:tcW w:w="616" w:type="dxa"/>
            <w:vMerge/>
            <w:tcBorders>
              <w:left w:val="single" w:sz="18" w:space="0" w:color="auto"/>
              <w:bottom w:val="single" w:sz="18" w:space="0" w:color="000000" w:themeColor="text1"/>
            </w:tcBorders>
          </w:tcPr>
          <w:p w14:paraId="395CF4B3" w14:textId="77777777" w:rsidR="001C499A" w:rsidRPr="005C39A0" w:rsidRDefault="001C499A" w:rsidP="001C499A">
            <w:pPr>
              <w:rPr>
                <w:rFonts w:cstheme="minorHAnsi"/>
                <w:sz w:val="18"/>
                <w:szCs w:val="18"/>
              </w:rPr>
            </w:pPr>
          </w:p>
        </w:tc>
        <w:tc>
          <w:tcPr>
            <w:tcW w:w="1038" w:type="dxa"/>
            <w:tcBorders>
              <w:left w:val="single" w:sz="18" w:space="0" w:color="000000" w:themeColor="text1"/>
              <w:right w:val="single" w:sz="18" w:space="0" w:color="000000" w:themeColor="text1"/>
            </w:tcBorders>
          </w:tcPr>
          <w:p w14:paraId="3E243B5D" w14:textId="77777777" w:rsidR="001C499A" w:rsidRPr="00851352" w:rsidRDefault="001C499A" w:rsidP="00A6692D">
            <w:pPr>
              <w:rPr>
                <w:rFonts w:cstheme="minorHAnsi"/>
                <w:b/>
                <w:sz w:val="18"/>
                <w:szCs w:val="18"/>
              </w:rPr>
            </w:pPr>
            <w:r w:rsidRPr="00851352">
              <w:rPr>
                <w:rFonts w:cstheme="minorHAnsi"/>
                <w:b/>
                <w:sz w:val="18"/>
                <w:szCs w:val="18"/>
              </w:rPr>
              <w:t>Skills</w:t>
            </w:r>
          </w:p>
        </w:tc>
        <w:tc>
          <w:tcPr>
            <w:tcW w:w="2510" w:type="dxa"/>
            <w:gridSpan w:val="2"/>
            <w:tcBorders>
              <w:left w:val="single" w:sz="18" w:space="0" w:color="000000" w:themeColor="text1"/>
            </w:tcBorders>
          </w:tcPr>
          <w:p w14:paraId="7CFBD1DE" w14:textId="77777777" w:rsidR="00DF0E52" w:rsidRPr="006A6CDF" w:rsidRDefault="00DF0E52" w:rsidP="00DF0E52">
            <w:pPr>
              <w:rPr>
                <w:rFonts w:cstheme="minorHAnsi"/>
                <w:sz w:val="18"/>
                <w:szCs w:val="18"/>
              </w:rPr>
            </w:pPr>
            <w:r w:rsidRPr="006A6CDF">
              <w:rPr>
                <w:rFonts w:cstheme="minorHAnsi"/>
                <w:sz w:val="18"/>
                <w:szCs w:val="18"/>
              </w:rPr>
              <w:t>Revision techniques.</w:t>
            </w:r>
          </w:p>
          <w:p w14:paraId="7ABD3A8E" w14:textId="69A56A1D" w:rsidR="001C499A" w:rsidRPr="006A6CDF" w:rsidRDefault="00DF0E52" w:rsidP="00DF0E52">
            <w:pPr>
              <w:rPr>
                <w:rFonts w:cstheme="minorHAnsi"/>
                <w:sz w:val="18"/>
                <w:szCs w:val="18"/>
              </w:rPr>
            </w:pPr>
            <w:r w:rsidRPr="006A6CDF">
              <w:rPr>
                <w:rFonts w:cstheme="minorHAnsi"/>
                <w:sz w:val="18"/>
                <w:szCs w:val="18"/>
              </w:rPr>
              <w:t>Resilience &amp; Independence</w:t>
            </w:r>
          </w:p>
        </w:tc>
        <w:tc>
          <w:tcPr>
            <w:tcW w:w="2237" w:type="dxa"/>
            <w:gridSpan w:val="2"/>
          </w:tcPr>
          <w:p w14:paraId="73FE69EA" w14:textId="161B4653" w:rsidR="001C499A" w:rsidRPr="006A6CDF" w:rsidRDefault="624CCBE0" w:rsidP="35941905">
            <w:pPr>
              <w:rPr>
                <w:rFonts w:cstheme="minorHAnsi"/>
                <w:sz w:val="18"/>
                <w:szCs w:val="18"/>
              </w:rPr>
            </w:pPr>
            <w:r w:rsidRPr="006A6CDF">
              <w:rPr>
                <w:rFonts w:cstheme="minorHAnsi"/>
                <w:sz w:val="18"/>
                <w:szCs w:val="18"/>
              </w:rPr>
              <w:t>Creating simple text</w:t>
            </w:r>
            <w:r w:rsidR="097874D2" w:rsidRPr="006A6CDF">
              <w:rPr>
                <w:rFonts w:cstheme="minorHAnsi"/>
                <w:sz w:val="18"/>
                <w:szCs w:val="18"/>
              </w:rPr>
              <w:t>-</w:t>
            </w:r>
            <w:r w:rsidRPr="006A6CDF">
              <w:rPr>
                <w:rFonts w:cstheme="minorHAnsi"/>
                <w:sz w:val="18"/>
                <w:szCs w:val="18"/>
              </w:rPr>
              <w:t>based programs.</w:t>
            </w:r>
          </w:p>
          <w:p w14:paraId="57F51FF8" w14:textId="6867CC6D" w:rsidR="001C499A" w:rsidRPr="006A6CDF" w:rsidRDefault="6713AEDF" w:rsidP="35941905">
            <w:pPr>
              <w:rPr>
                <w:rFonts w:cstheme="minorHAnsi"/>
                <w:sz w:val="18"/>
                <w:szCs w:val="18"/>
              </w:rPr>
            </w:pPr>
            <w:r w:rsidRPr="006A6CDF">
              <w:rPr>
                <w:rFonts w:cstheme="minorHAnsi"/>
                <w:sz w:val="18"/>
                <w:szCs w:val="18"/>
              </w:rPr>
              <w:t>Use a small range of data types in suitable situations.</w:t>
            </w:r>
          </w:p>
          <w:p w14:paraId="487C55BE" w14:textId="47AF0E9A" w:rsidR="001C499A" w:rsidRPr="006A6CDF" w:rsidRDefault="014614A1" w:rsidP="35941905">
            <w:pPr>
              <w:rPr>
                <w:rFonts w:cstheme="minorHAnsi"/>
                <w:sz w:val="18"/>
                <w:szCs w:val="18"/>
              </w:rPr>
            </w:pPr>
            <w:r w:rsidRPr="006A6CDF">
              <w:rPr>
                <w:rFonts w:cstheme="minorHAnsi"/>
                <w:sz w:val="18"/>
                <w:szCs w:val="18"/>
              </w:rPr>
              <w:t>Describe the difference between sequence and selection</w:t>
            </w:r>
          </w:p>
        </w:tc>
        <w:tc>
          <w:tcPr>
            <w:tcW w:w="2235" w:type="dxa"/>
          </w:tcPr>
          <w:p w14:paraId="64F2331C" w14:textId="55E85C87" w:rsidR="001C499A" w:rsidRPr="006A6CDF" w:rsidRDefault="008B0A6F" w:rsidP="00A6692D">
            <w:pPr>
              <w:rPr>
                <w:rFonts w:cstheme="minorHAnsi"/>
                <w:sz w:val="18"/>
                <w:szCs w:val="18"/>
              </w:rPr>
            </w:pPr>
            <w:r w:rsidRPr="006A6CDF">
              <w:rPr>
                <w:rFonts w:cstheme="minorHAnsi"/>
                <w:sz w:val="18"/>
                <w:szCs w:val="18"/>
              </w:rPr>
              <w:t>Writing simple formulas using arithmetic operators and functions.</w:t>
            </w:r>
          </w:p>
        </w:tc>
        <w:tc>
          <w:tcPr>
            <w:tcW w:w="2228" w:type="dxa"/>
          </w:tcPr>
          <w:p w14:paraId="45EA8B80" w14:textId="77777777" w:rsidR="002565FF" w:rsidRPr="006A6CDF" w:rsidRDefault="002565FF" w:rsidP="00A6692D">
            <w:pPr>
              <w:rPr>
                <w:rFonts w:cstheme="minorHAnsi"/>
                <w:sz w:val="18"/>
                <w:szCs w:val="18"/>
              </w:rPr>
            </w:pPr>
            <w:r w:rsidRPr="006A6CDF">
              <w:rPr>
                <w:rFonts w:cstheme="minorHAnsi"/>
                <w:sz w:val="18"/>
                <w:szCs w:val="18"/>
              </w:rPr>
              <w:t>Describe the purposes of RAM, ROM and Virtual Memory</w:t>
            </w:r>
          </w:p>
          <w:p w14:paraId="3A9FB840" w14:textId="3F9EEF70" w:rsidR="001C499A" w:rsidRPr="006A6CDF" w:rsidRDefault="4E576719" w:rsidP="35941905">
            <w:pPr>
              <w:rPr>
                <w:rFonts w:cstheme="minorHAnsi"/>
                <w:sz w:val="18"/>
                <w:szCs w:val="18"/>
              </w:rPr>
            </w:pPr>
            <w:r w:rsidRPr="006A6CDF">
              <w:rPr>
                <w:rFonts w:cstheme="minorHAnsi"/>
                <w:sz w:val="18"/>
                <w:szCs w:val="18"/>
              </w:rPr>
              <w:t>S</w:t>
            </w:r>
            <w:r w:rsidR="166F251B" w:rsidRPr="006A6CDF">
              <w:rPr>
                <w:rFonts w:cstheme="minorHAnsi"/>
                <w:sz w:val="18"/>
                <w:szCs w:val="18"/>
              </w:rPr>
              <w:t xml:space="preserve">elect </w:t>
            </w:r>
            <w:r w:rsidR="0DDA1FB0" w:rsidRPr="006A6CDF">
              <w:rPr>
                <w:rFonts w:cstheme="minorHAnsi"/>
                <w:sz w:val="18"/>
                <w:szCs w:val="18"/>
              </w:rPr>
              <w:t>a suitable storage device from a range of options</w:t>
            </w:r>
            <w:r w:rsidR="166F251B" w:rsidRPr="006A6CDF">
              <w:rPr>
                <w:rFonts w:cstheme="minorHAnsi"/>
                <w:sz w:val="18"/>
                <w:szCs w:val="18"/>
              </w:rPr>
              <w:t>.</w:t>
            </w:r>
          </w:p>
        </w:tc>
        <w:tc>
          <w:tcPr>
            <w:tcW w:w="2241" w:type="dxa"/>
          </w:tcPr>
          <w:p w14:paraId="1C6C4B7D" w14:textId="22BA4262" w:rsidR="001C499A" w:rsidRPr="006A6CDF" w:rsidRDefault="002565FF" w:rsidP="00A6692D">
            <w:pPr>
              <w:rPr>
                <w:rFonts w:cstheme="minorHAnsi"/>
                <w:sz w:val="18"/>
                <w:szCs w:val="18"/>
              </w:rPr>
            </w:pPr>
            <w:r w:rsidRPr="006A6CDF">
              <w:rPr>
                <w:rFonts w:cstheme="minorHAnsi"/>
                <w:sz w:val="18"/>
                <w:szCs w:val="18"/>
              </w:rPr>
              <w:t>Matching security prevention techniques to a range of threats.</w:t>
            </w:r>
          </w:p>
        </w:tc>
        <w:tc>
          <w:tcPr>
            <w:tcW w:w="2229" w:type="dxa"/>
            <w:tcBorders>
              <w:right w:val="single" w:sz="18" w:space="0" w:color="auto"/>
            </w:tcBorders>
          </w:tcPr>
          <w:p w14:paraId="07BEF97F" w14:textId="41D81702" w:rsidR="00634C10" w:rsidRDefault="00634C10" w:rsidP="00A6692D">
            <w:pPr>
              <w:rPr>
                <w:rFonts w:cstheme="minorHAnsi"/>
                <w:sz w:val="18"/>
                <w:szCs w:val="18"/>
              </w:rPr>
            </w:pPr>
            <w:r>
              <w:rPr>
                <w:rFonts w:cstheme="minorHAnsi"/>
                <w:sz w:val="18"/>
                <w:szCs w:val="18"/>
              </w:rPr>
              <w:t>Developing products using professional planning documents.</w:t>
            </w:r>
          </w:p>
          <w:p w14:paraId="0198C4E5" w14:textId="545E2615" w:rsidR="001C499A" w:rsidRPr="006A6CDF" w:rsidRDefault="002565FF" w:rsidP="00A6692D">
            <w:pPr>
              <w:rPr>
                <w:rFonts w:cstheme="minorHAnsi"/>
                <w:sz w:val="18"/>
                <w:szCs w:val="18"/>
              </w:rPr>
            </w:pPr>
            <w:r w:rsidRPr="006A6CDF">
              <w:rPr>
                <w:rFonts w:cstheme="minorHAnsi"/>
                <w:sz w:val="18"/>
                <w:szCs w:val="18"/>
              </w:rPr>
              <w:t>Planning and designing AR programs.</w:t>
            </w:r>
          </w:p>
        </w:tc>
      </w:tr>
      <w:tr w:rsidR="00A6692D" w:rsidRPr="005C39A0" w14:paraId="540B2C10" w14:textId="77777777" w:rsidTr="0032645E">
        <w:trPr>
          <w:gridAfter w:val="1"/>
          <w:wAfter w:w="18" w:type="dxa"/>
          <w:trHeight w:val="2696"/>
        </w:trPr>
        <w:tc>
          <w:tcPr>
            <w:tcW w:w="616" w:type="dxa"/>
            <w:vMerge/>
            <w:tcBorders>
              <w:left w:val="single" w:sz="18" w:space="0" w:color="auto"/>
              <w:bottom w:val="single" w:sz="18" w:space="0" w:color="000000" w:themeColor="text1"/>
            </w:tcBorders>
          </w:tcPr>
          <w:p w14:paraId="38E3A78A" w14:textId="77777777" w:rsidR="00A6692D" w:rsidRPr="005C39A0" w:rsidRDefault="00A6692D" w:rsidP="00A6692D">
            <w:pPr>
              <w:rPr>
                <w:rFonts w:cstheme="minorHAnsi"/>
                <w:sz w:val="18"/>
                <w:szCs w:val="18"/>
              </w:rPr>
            </w:pPr>
          </w:p>
        </w:tc>
        <w:tc>
          <w:tcPr>
            <w:tcW w:w="1038" w:type="dxa"/>
            <w:tcBorders>
              <w:left w:val="single" w:sz="18" w:space="0" w:color="000000" w:themeColor="text1"/>
              <w:right w:val="single" w:sz="18" w:space="0" w:color="000000" w:themeColor="text1"/>
            </w:tcBorders>
          </w:tcPr>
          <w:p w14:paraId="109F32C0" w14:textId="77777777" w:rsidR="00A6692D" w:rsidRPr="00851352" w:rsidRDefault="00A6692D" w:rsidP="00A6692D">
            <w:pPr>
              <w:rPr>
                <w:rFonts w:cstheme="minorHAnsi"/>
                <w:b/>
                <w:sz w:val="18"/>
                <w:szCs w:val="18"/>
              </w:rPr>
            </w:pPr>
            <w:r w:rsidRPr="00851352">
              <w:rPr>
                <w:rFonts w:cstheme="minorHAnsi"/>
                <w:b/>
                <w:sz w:val="18"/>
                <w:szCs w:val="18"/>
              </w:rPr>
              <w:t>Covid recovery</w:t>
            </w:r>
          </w:p>
        </w:tc>
        <w:tc>
          <w:tcPr>
            <w:tcW w:w="2510" w:type="dxa"/>
            <w:gridSpan w:val="2"/>
            <w:tcBorders>
              <w:left w:val="single" w:sz="18" w:space="0" w:color="000000" w:themeColor="text1"/>
            </w:tcBorders>
          </w:tcPr>
          <w:p w14:paraId="466AAC84" w14:textId="2941CDA5" w:rsidR="00A6692D" w:rsidRPr="00ED504B" w:rsidRDefault="00DF0E52" w:rsidP="00DF0E52">
            <w:pPr>
              <w:shd w:val="clear" w:color="auto" w:fill="FFFFFF"/>
              <w:textAlignment w:val="baseline"/>
              <w:rPr>
                <w:rFonts w:eastAsia="Times New Roman" w:cstheme="minorHAnsi"/>
                <w:b/>
                <w:sz w:val="18"/>
                <w:szCs w:val="18"/>
                <w:lang w:eastAsia="en-GB"/>
              </w:rPr>
            </w:pPr>
            <w:r w:rsidRPr="00ED504B">
              <w:rPr>
                <w:rFonts w:cstheme="minorHAnsi"/>
                <w:bCs/>
                <w:sz w:val="18"/>
                <w:szCs w:val="18"/>
              </w:rPr>
              <w:t>This unit has been developed to re-cap topics covered in Year 7 to help cover any gaps in knowledge.  Students are then assessed on their current understanding of the content at the end of the half term.</w:t>
            </w:r>
          </w:p>
        </w:tc>
        <w:tc>
          <w:tcPr>
            <w:tcW w:w="2237" w:type="dxa"/>
            <w:gridSpan w:val="2"/>
          </w:tcPr>
          <w:p w14:paraId="056929B6" w14:textId="77777777" w:rsidR="00A6692D" w:rsidRPr="00ED504B" w:rsidRDefault="00A6692D" w:rsidP="00A6692D">
            <w:pPr>
              <w:rPr>
                <w:rFonts w:cstheme="minorHAnsi"/>
                <w:sz w:val="18"/>
                <w:szCs w:val="18"/>
              </w:rPr>
            </w:pPr>
          </w:p>
        </w:tc>
        <w:tc>
          <w:tcPr>
            <w:tcW w:w="2235" w:type="dxa"/>
          </w:tcPr>
          <w:p w14:paraId="2E71D1DB" w14:textId="77777777" w:rsidR="00A6692D" w:rsidRPr="006A6CDF" w:rsidRDefault="00A6692D" w:rsidP="00A6692D">
            <w:pPr>
              <w:rPr>
                <w:rFonts w:cstheme="minorHAnsi"/>
                <w:sz w:val="18"/>
                <w:szCs w:val="18"/>
              </w:rPr>
            </w:pPr>
          </w:p>
        </w:tc>
        <w:tc>
          <w:tcPr>
            <w:tcW w:w="2228" w:type="dxa"/>
          </w:tcPr>
          <w:p w14:paraId="5F8C94E0" w14:textId="77777777" w:rsidR="00A6692D" w:rsidRPr="006A6CDF" w:rsidRDefault="00A6692D" w:rsidP="00A6692D">
            <w:pPr>
              <w:rPr>
                <w:rFonts w:cstheme="minorHAnsi"/>
                <w:sz w:val="18"/>
                <w:szCs w:val="18"/>
              </w:rPr>
            </w:pPr>
          </w:p>
        </w:tc>
        <w:tc>
          <w:tcPr>
            <w:tcW w:w="2241" w:type="dxa"/>
          </w:tcPr>
          <w:p w14:paraId="2F3838CE" w14:textId="77777777" w:rsidR="00A6692D" w:rsidRPr="006A6CDF" w:rsidRDefault="00A6692D" w:rsidP="00A6692D">
            <w:pPr>
              <w:rPr>
                <w:rFonts w:cstheme="minorHAnsi"/>
                <w:sz w:val="18"/>
                <w:szCs w:val="18"/>
              </w:rPr>
            </w:pPr>
          </w:p>
        </w:tc>
        <w:tc>
          <w:tcPr>
            <w:tcW w:w="2229" w:type="dxa"/>
            <w:tcBorders>
              <w:right w:val="single" w:sz="18" w:space="0" w:color="auto"/>
            </w:tcBorders>
          </w:tcPr>
          <w:p w14:paraId="1AE8121A" w14:textId="77777777" w:rsidR="00A6692D" w:rsidRPr="006A6CDF" w:rsidRDefault="00A6692D" w:rsidP="00A6692D">
            <w:pPr>
              <w:rPr>
                <w:rFonts w:cstheme="minorHAnsi"/>
                <w:sz w:val="18"/>
                <w:szCs w:val="18"/>
              </w:rPr>
            </w:pPr>
          </w:p>
        </w:tc>
      </w:tr>
      <w:tr w:rsidR="00A6692D" w:rsidRPr="005C39A0" w14:paraId="54C0502A" w14:textId="77777777" w:rsidTr="0032645E">
        <w:trPr>
          <w:gridAfter w:val="1"/>
          <w:wAfter w:w="18" w:type="dxa"/>
          <w:trHeight w:val="1798"/>
        </w:trPr>
        <w:tc>
          <w:tcPr>
            <w:tcW w:w="616" w:type="dxa"/>
            <w:vMerge/>
            <w:tcBorders>
              <w:left w:val="single" w:sz="18" w:space="0" w:color="auto"/>
              <w:bottom w:val="single" w:sz="18" w:space="0" w:color="000000" w:themeColor="text1"/>
            </w:tcBorders>
          </w:tcPr>
          <w:p w14:paraId="4BA639A1" w14:textId="77777777" w:rsidR="00A6692D" w:rsidRPr="005C39A0" w:rsidRDefault="00A6692D" w:rsidP="00A6692D">
            <w:pPr>
              <w:rPr>
                <w:rFonts w:cstheme="minorHAnsi"/>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42FDAAD5" w14:textId="77777777" w:rsidR="00A6692D" w:rsidRPr="00851352" w:rsidRDefault="00A6692D" w:rsidP="00A6692D">
            <w:pPr>
              <w:rPr>
                <w:rFonts w:cstheme="minorHAnsi"/>
                <w:b/>
                <w:sz w:val="18"/>
                <w:szCs w:val="18"/>
              </w:rPr>
            </w:pPr>
            <w:r w:rsidRPr="00851352">
              <w:rPr>
                <w:rFonts w:cstheme="minorHAnsi"/>
                <w:b/>
                <w:sz w:val="18"/>
                <w:szCs w:val="18"/>
              </w:rPr>
              <w:t>Careers</w:t>
            </w:r>
          </w:p>
        </w:tc>
        <w:tc>
          <w:tcPr>
            <w:tcW w:w="2510" w:type="dxa"/>
            <w:gridSpan w:val="2"/>
            <w:tcBorders>
              <w:left w:val="single" w:sz="18" w:space="0" w:color="000000" w:themeColor="text1"/>
              <w:bottom w:val="single" w:sz="18" w:space="0" w:color="000000" w:themeColor="text1"/>
            </w:tcBorders>
          </w:tcPr>
          <w:p w14:paraId="36194763" w14:textId="12AADEF4" w:rsidR="008F6BD9" w:rsidRPr="006A6CDF" w:rsidRDefault="008F6BD9" w:rsidP="00010F19">
            <w:pPr>
              <w:rPr>
                <w:rFonts w:cstheme="minorHAnsi"/>
                <w:color w:val="70AD47" w:themeColor="accent6"/>
                <w:sz w:val="18"/>
                <w:szCs w:val="18"/>
              </w:rPr>
            </w:pPr>
          </w:p>
        </w:tc>
        <w:tc>
          <w:tcPr>
            <w:tcW w:w="2237" w:type="dxa"/>
            <w:gridSpan w:val="2"/>
            <w:tcBorders>
              <w:bottom w:val="single" w:sz="18" w:space="0" w:color="000000" w:themeColor="text1"/>
            </w:tcBorders>
          </w:tcPr>
          <w:p w14:paraId="02D47530" w14:textId="77777777" w:rsidR="00A6692D" w:rsidRPr="006A6CDF" w:rsidRDefault="00A6692D" w:rsidP="00A6692D">
            <w:pPr>
              <w:rPr>
                <w:rFonts w:cstheme="minorHAnsi"/>
                <w:sz w:val="18"/>
                <w:szCs w:val="18"/>
              </w:rPr>
            </w:pPr>
          </w:p>
        </w:tc>
        <w:tc>
          <w:tcPr>
            <w:tcW w:w="2235" w:type="dxa"/>
            <w:tcBorders>
              <w:bottom w:val="single" w:sz="18" w:space="0" w:color="000000" w:themeColor="text1"/>
            </w:tcBorders>
          </w:tcPr>
          <w:p w14:paraId="2BA06C35" w14:textId="77777777" w:rsidR="00A6692D" w:rsidRPr="006A6CDF" w:rsidRDefault="00A6692D" w:rsidP="00A6692D">
            <w:pPr>
              <w:rPr>
                <w:rFonts w:cstheme="minorHAnsi"/>
                <w:sz w:val="18"/>
                <w:szCs w:val="18"/>
              </w:rPr>
            </w:pPr>
          </w:p>
        </w:tc>
        <w:tc>
          <w:tcPr>
            <w:tcW w:w="2228" w:type="dxa"/>
            <w:tcBorders>
              <w:bottom w:val="single" w:sz="18" w:space="0" w:color="000000" w:themeColor="text1"/>
            </w:tcBorders>
          </w:tcPr>
          <w:p w14:paraId="446408D2" w14:textId="77777777" w:rsidR="00A6692D" w:rsidRPr="006A6CDF" w:rsidRDefault="00A6692D" w:rsidP="00A6692D">
            <w:pPr>
              <w:rPr>
                <w:rFonts w:cstheme="minorHAnsi"/>
                <w:sz w:val="18"/>
                <w:szCs w:val="18"/>
              </w:rPr>
            </w:pPr>
          </w:p>
        </w:tc>
        <w:tc>
          <w:tcPr>
            <w:tcW w:w="2241" w:type="dxa"/>
            <w:tcBorders>
              <w:bottom w:val="single" w:sz="18" w:space="0" w:color="000000" w:themeColor="text1"/>
            </w:tcBorders>
          </w:tcPr>
          <w:p w14:paraId="4CB3296B" w14:textId="39B8B4CC" w:rsidR="00A6692D" w:rsidRPr="006A6CDF" w:rsidRDefault="00010F19" w:rsidP="00A6692D">
            <w:pPr>
              <w:rPr>
                <w:rFonts w:cstheme="minorHAnsi"/>
                <w:sz w:val="18"/>
                <w:szCs w:val="18"/>
              </w:rPr>
            </w:pPr>
            <w:r w:rsidRPr="006A6CDF">
              <w:rPr>
                <w:rFonts w:cstheme="minorHAnsi"/>
                <w:sz w:val="18"/>
                <w:szCs w:val="18"/>
              </w:rPr>
              <w:t>Exploring the job roles within Cyber Security – one of the fastest growing sectors.  Examining the employability skills required for these roles.</w:t>
            </w:r>
          </w:p>
        </w:tc>
        <w:tc>
          <w:tcPr>
            <w:tcW w:w="2229" w:type="dxa"/>
            <w:tcBorders>
              <w:bottom w:val="single" w:sz="18" w:space="0" w:color="000000" w:themeColor="text1"/>
              <w:right w:val="single" w:sz="18" w:space="0" w:color="auto"/>
            </w:tcBorders>
          </w:tcPr>
          <w:p w14:paraId="1048D281" w14:textId="77777777" w:rsidR="00A6692D" w:rsidRPr="006A6CDF" w:rsidRDefault="00A6692D" w:rsidP="00A6692D">
            <w:pPr>
              <w:rPr>
                <w:rFonts w:cstheme="minorHAnsi"/>
                <w:sz w:val="18"/>
                <w:szCs w:val="18"/>
              </w:rPr>
            </w:pPr>
          </w:p>
        </w:tc>
      </w:tr>
      <w:tr w:rsidR="00A6692D" w:rsidRPr="005C39A0" w14:paraId="5121BED3" w14:textId="77777777" w:rsidTr="0032645E">
        <w:trPr>
          <w:gridAfter w:val="1"/>
          <w:wAfter w:w="18" w:type="dxa"/>
        </w:trPr>
        <w:tc>
          <w:tcPr>
            <w:tcW w:w="616" w:type="dxa"/>
            <w:vMerge w:val="restart"/>
            <w:tcBorders>
              <w:top w:val="single" w:sz="18" w:space="0" w:color="000000" w:themeColor="text1"/>
              <w:left w:val="single" w:sz="18" w:space="0" w:color="auto"/>
              <w:bottom w:val="single" w:sz="18" w:space="0" w:color="000000" w:themeColor="text1"/>
              <w:right w:val="single" w:sz="18" w:space="0" w:color="000000" w:themeColor="text1"/>
            </w:tcBorders>
            <w:shd w:val="clear" w:color="auto" w:fill="A8D08D" w:themeFill="accent6" w:themeFillTint="99"/>
            <w:textDirection w:val="btLr"/>
            <w:vAlign w:val="center"/>
          </w:tcPr>
          <w:p w14:paraId="70D04906" w14:textId="1620BB57" w:rsidR="00A6692D" w:rsidRPr="005C39A0" w:rsidRDefault="00A6692D" w:rsidP="00A6692D">
            <w:pPr>
              <w:ind w:left="113" w:right="113"/>
              <w:jc w:val="center"/>
              <w:rPr>
                <w:rFonts w:cstheme="minorHAnsi"/>
                <w:sz w:val="18"/>
                <w:szCs w:val="18"/>
              </w:rPr>
            </w:pPr>
            <w:r w:rsidRPr="005C39A0">
              <w:rPr>
                <w:rFonts w:cstheme="minorHAnsi"/>
                <w:sz w:val="18"/>
                <w:szCs w:val="18"/>
              </w:rPr>
              <w:lastRenderedPageBreak/>
              <w:t>Year 9</w:t>
            </w:r>
            <w:r w:rsidR="00060496" w:rsidRPr="005C39A0">
              <w:rPr>
                <w:rFonts w:cstheme="minorHAnsi"/>
                <w:sz w:val="18"/>
                <w:szCs w:val="18"/>
              </w:rPr>
              <w:t xml:space="preserve"> Computer Science Pathway</w:t>
            </w:r>
          </w:p>
        </w:tc>
        <w:tc>
          <w:tcPr>
            <w:tcW w:w="1038" w:type="dxa"/>
            <w:tcBorders>
              <w:top w:val="single" w:sz="18" w:space="0" w:color="000000" w:themeColor="text1"/>
              <w:left w:val="single" w:sz="18" w:space="0" w:color="000000" w:themeColor="text1"/>
              <w:right w:val="single" w:sz="18" w:space="0" w:color="000000" w:themeColor="text1"/>
            </w:tcBorders>
          </w:tcPr>
          <w:p w14:paraId="018E6F5B" w14:textId="77777777" w:rsidR="00A6692D" w:rsidRPr="00851352" w:rsidRDefault="00A6692D" w:rsidP="00A6692D">
            <w:pPr>
              <w:rPr>
                <w:rFonts w:cstheme="minorHAnsi"/>
                <w:b/>
                <w:sz w:val="18"/>
                <w:szCs w:val="18"/>
              </w:rPr>
            </w:pPr>
            <w:r w:rsidRPr="00851352">
              <w:rPr>
                <w:rFonts w:cstheme="minorHAnsi"/>
                <w:b/>
                <w:sz w:val="18"/>
                <w:szCs w:val="18"/>
              </w:rPr>
              <w:t>Title and objectives</w:t>
            </w:r>
          </w:p>
        </w:tc>
        <w:tc>
          <w:tcPr>
            <w:tcW w:w="2510" w:type="dxa"/>
            <w:gridSpan w:val="2"/>
            <w:tcBorders>
              <w:top w:val="single" w:sz="18" w:space="0" w:color="000000" w:themeColor="text1"/>
              <w:left w:val="single" w:sz="18" w:space="0" w:color="000000" w:themeColor="text1"/>
            </w:tcBorders>
          </w:tcPr>
          <w:p w14:paraId="7656107B" w14:textId="258C444D" w:rsidR="00A6692D" w:rsidRPr="005C39A0" w:rsidRDefault="31748FC2" w:rsidP="7B76E3ED">
            <w:pPr>
              <w:rPr>
                <w:b/>
                <w:bCs/>
                <w:sz w:val="18"/>
                <w:szCs w:val="18"/>
              </w:rPr>
            </w:pPr>
            <w:r w:rsidRPr="7B76E3ED">
              <w:rPr>
                <w:b/>
                <w:bCs/>
                <w:sz w:val="18"/>
                <w:szCs w:val="18"/>
              </w:rPr>
              <w:t>9.1 - Number Systems</w:t>
            </w:r>
          </w:p>
          <w:p w14:paraId="5052B96B" w14:textId="35B84E8D" w:rsidR="00A6692D" w:rsidRPr="005C39A0" w:rsidRDefault="00A6692D" w:rsidP="00A6692D">
            <w:pPr>
              <w:rPr>
                <w:sz w:val="18"/>
                <w:szCs w:val="18"/>
              </w:rPr>
            </w:pPr>
          </w:p>
        </w:tc>
        <w:tc>
          <w:tcPr>
            <w:tcW w:w="2237" w:type="dxa"/>
            <w:gridSpan w:val="2"/>
            <w:tcBorders>
              <w:top w:val="single" w:sz="18" w:space="0" w:color="000000" w:themeColor="text1"/>
            </w:tcBorders>
          </w:tcPr>
          <w:p w14:paraId="10A02307" w14:textId="28932136" w:rsidR="00A6692D" w:rsidRPr="005C39A0" w:rsidRDefault="0271C38B" w:rsidP="35941905">
            <w:pPr>
              <w:rPr>
                <w:b/>
                <w:bCs/>
                <w:sz w:val="18"/>
                <w:szCs w:val="18"/>
              </w:rPr>
            </w:pPr>
            <w:r w:rsidRPr="35941905">
              <w:rPr>
                <w:b/>
                <w:bCs/>
                <w:sz w:val="18"/>
                <w:szCs w:val="18"/>
              </w:rPr>
              <w:t>9.2 - Representing Data</w:t>
            </w:r>
          </w:p>
        </w:tc>
        <w:tc>
          <w:tcPr>
            <w:tcW w:w="2235" w:type="dxa"/>
            <w:tcBorders>
              <w:top w:val="single" w:sz="18" w:space="0" w:color="000000" w:themeColor="text1"/>
            </w:tcBorders>
          </w:tcPr>
          <w:p w14:paraId="6A6C8AB9" w14:textId="6D2B0530" w:rsidR="00A6692D" w:rsidRPr="005C39A0" w:rsidRDefault="63826B07" w:rsidP="35941905">
            <w:pPr>
              <w:rPr>
                <w:b/>
                <w:bCs/>
                <w:sz w:val="18"/>
                <w:szCs w:val="18"/>
              </w:rPr>
            </w:pPr>
            <w:r w:rsidRPr="35941905">
              <w:rPr>
                <w:b/>
                <w:bCs/>
                <w:sz w:val="18"/>
                <w:szCs w:val="18"/>
              </w:rPr>
              <w:t>9.3 - Programming</w:t>
            </w:r>
            <w:r w:rsidR="08E21F7F" w:rsidRPr="35941905">
              <w:rPr>
                <w:b/>
                <w:bCs/>
                <w:sz w:val="18"/>
                <w:szCs w:val="18"/>
              </w:rPr>
              <w:t xml:space="preserve"> A</w:t>
            </w:r>
          </w:p>
        </w:tc>
        <w:tc>
          <w:tcPr>
            <w:tcW w:w="2228" w:type="dxa"/>
            <w:tcBorders>
              <w:top w:val="single" w:sz="18" w:space="0" w:color="000000" w:themeColor="text1"/>
            </w:tcBorders>
          </w:tcPr>
          <w:p w14:paraId="1097B8EB" w14:textId="634A46D9" w:rsidR="00A6692D" w:rsidRPr="005C39A0" w:rsidRDefault="65D6FEEC" w:rsidP="35941905">
            <w:pPr>
              <w:rPr>
                <w:b/>
                <w:bCs/>
                <w:sz w:val="18"/>
                <w:szCs w:val="18"/>
              </w:rPr>
            </w:pPr>
            <w:r w:rsidRPr="35941905">
              <w:rPr>
                <w:b/>
                <w:bCs/>
                <w:sz w:val="18"/>
                <w:szCs w:val="18"/>
              </w:rPr>
              <w:t>9.4 - Memory and storage</w:t>
            </w:r>
          </w:p>
          <w:p w14:paraId="6112CA79" w14:textId="2778078B" w:rsidR="00A6692D" w:rsidRPr="005C39A0" w:rsidRDefault="00A6692D" w:rsidP="35941905">
            <w:pPr>
              <w:rPr>
                <w:b/>
                <w:bCs/>
                <w:sz w:val="18"/>
                <w:szCs w:val="18"/>
              </w:rPr>
            </w:pPr>
          </w:p>
        </w:tc>
        <w:tc>
          <w:tcPr>
            <w:tcW w:w="2241" w:type="dxa"/>
            <w:tcBorders>
              <w:top w:val="single" w:sz="18" w:space="0" w:color="000000" w:themeColor="text1"/>
            </w:tcBorders>
          </w:tcPr>
          <w:p w14:paraId="28EE7A0C" w14:textId="7C57255A" w:rsidR="00A6692D" w:rsidRPr="005C39A0" w:rsidRDefault="107D7DF1" w:rsidP="35941905">
            <w:pPr>
              <w:rPr>
                <w:b/>
                <w:bCs/>
                <w:sz w:val="18"/>
                <w:szCs w:val="18"/>
              </w:rPr>
            </w:pPr>
            <w:r w:rsidRPr="35941905">
              <w:rPr>
                <w:b/>
                <w:bCs/>
                <w:sz w:val="18"/>
                <w:szCs w:val="18"/>
              </w:rPr>
              <w:t>9.5 - Networks</w:t>
            </w:r>
            <w:r w:rsidR="484A61F1" w:rsidRPr="35941905">
              <w:rPr>
                <w:b/>
                <w:bCs/>
                <w:sz w:val="18"/>
                <w:szCs w:val="18"/>
              </w:rPr>
              <w:t xml:space="preserve"> A</w:t>
            </w:r>
          </w:p>
        </w:tc>
        <w:tc>
          <w:tcPr>
            <w:tcW w:w="2229" w:type="dxa"/>
            <w:tcBorders>
              <w:top w:val="single" w:sz="18" w:space="0" w:color="000000" w:themeColor="text1"/>
              <w:right w:val="single" w:sz="18" w:space="0" w:color="auto"/>
            </w:tcBorders>
          </w:tcPr>
          <w:p w14:paraId="5FCCDC06" w14:textId="15867D81" w:rsidR="00A6692D" w:rsidRPr="005C39A0" w:rsidRDefault="107D7DF1" w:rsidP="35941905">
            <w:pPr>
              <w:rPr>
                <w:b/>
                <w:bCs/>
                <w:sz w:val="18"/>
                <w:szCs w:val="18"/>
              </w:rPr>
            </w:pPr>
            <w:r w:rsidRPr="35941905">
              <w:rPr>
                <w:b/>
                <w:bCs/>
                <w:sz w:val="18"/>
                <w:szCs w:val="18"/>
              </w:rPr>
              <w:t xml:space="preserve">9.6 - </w:t>
            </w:r>
            <w:r w:rsidR="1E12EA60" w:rsidRPr="35941905">
              <w:rPr>
                <w:b/>
                <w:bCs/>
                <w:sz w:val="18"/>
                <w:szCs w:val="18"/>
              </w:rPr>
              <w:t>Programming</w:t>
            </w:r>
            <w:r w:rsidR="73ECBB25" w:rsidRPr="35941905">
              <w:rPr>
                <w:b/>
                <w:bCs/>
                <w:sz w:val="18"/>
                <w:szCs w:val="18"/>
              </w:rPr>
              <w:t xml:space="preserve"> B</w:t>
            </w:r>
          </w:p>
        </w:tc>
      </w:tr>
      <w:tr w:rsidR="00A6692D" w:rsidRPr="005C39A0" w14:paraId="4631E0B8" w14:textId="77777777" w:rsidTr="0032645E">
        <w:trPr>
          <w:gridAfter w:val="1"/>
          <w:wAfter w:w="18" w:type="dxa"/>
          <w:trHeight w:val="2734"/>
        </w:trPr>
        <w:tc>
          <w:tcPr>
            <w:tcW w:w="616" w:type="dxa"/>
            <w:vMerge/>
            <w:tcBorders>
              <w:top w:val="single" w:sz="18" w:space="0" w:color="000000" w:themeColor="text1"/>
              <w:left w:val="single" w:sz="18" w:space="0" w:color="auto"/>
              <w:bottom w:val="single" w:sz="18" w:space="0" w:color="000000" w:themeColor="text1"/>
            </w:tcBorders>
          </w:tcPr>
          <w:p w14:paraId="16A28D08" w14:textId="77777777" w:rsidR="00A6692D" w:rsidRPr="005C39A0" w:rsidRDefault="00A6692D" w:rsidP="00A6692D">
            <w:pPr>
              <w:rPr>
                <w:rFonts w:cstheme="minorHAnsi"/>
                <w:sz w:val="18"/>
                <w:szCs w:val="18"/>
              </w:rPr>
            </w:pPr>
          </w:p>
        </w:tc>
        <w:tc>
          <w:tcPr>
            <w:tcW w:w="1038" w:type="dxa"/>
            <w:tcBorders>
              <w:left w:val="single" w:sz="18" w:space="0" w:color="000000" w:themeColor="text1"/>
              <w:right w:val="single" w:sz="18" w:space="0" w:color="000000" w:themeColor="text1"/>
            </w:tcBorders>
          </w:tcPr>
          <w:p w14:paraId="7509205A" w14:textId="77777777" w:rsidR="00A6692D" w:rsidRPr="00851352" w:rsidRDefault="00A6692D" w:rsidP="00A6692D">
            <w:pPr>
              <w:rPr>
                <w:rFonts w:cstheme="minorHAnsi"/>
                <w:b/>
                <w:sz w:val="18"/>
                <w:szCs w:val="18"/>
              </w:rPr>
            </w:pPr>
            <w:r w:rsidRPr="00851352">
              <w:rPr>
                <w:rFonts w:cstheme="minorHAnsi"/>
                <w:b/>
                <w:sz w:val="18"/>
                <w:szCs w:val="18"/>
              </w:rPr>
              <w:t>Core knowledge</w:t>
            </w:r>
          </w:p>
        </w:tc>
        <w:tc>
          <w:tcPr>
            <w:tcW w:w="2510" w:type="dxa"/>
            <w:gridSpan w:val="2"/>
            <w:tcBorders>
              <w:left w:val="single" w:sz="18" w:space="0" w:color="000000" w:themeColor="text1"/>
            </w:tcBorders>
          </w:tcPr>
          <w:p w14:paraId="74513E2C" w14:textId="1201242F" w:rsidR="00A6692D" w:rsidRPr="005C39A0" w:rsidRDefault="72CFAA90" w:rsidP="7B76E3ED">
            <w:pPr>
              <w:spacing w:line="259" w:lineRule="auto"/>
              <w:rPr>
                <w:sz w:val="18"/>
                <w:szCs w:val="18"/>
              </w:rPr>
            </w:pPr>
            <w:r w:rsidRPr="7B76E3ED">
              <w:rPr>
                <w:sz w:val="18"/>
                <w:szCs w:val="18"/>
              </w:rPr>
              <w:t>Units of storage</w:t>
            </w:r>
          </w:p>
          <w:p w14:paraId="55FB9DB1" w14:textId="001F223C" w:rsidR="00A6692D" w:rsidRPr="005C39A0" w:rsidRDefault="72CFAA90" w:rsidP="7B76E3ED">
            <w:pPr>
              <w:spacing w:line="259" w:lineRule="auto"/>
              <w:rPr>
                <w:sz w:val="18"/>
                <w:szCs w:val="18"/>
              </w:rPr>
            </w:pPr>
            <w:r w:rsidRPr="7B76E3ED">
              <w:rPr>
                <w:sz w:val="18"/>
                <w:szCs w:val="18"/>
              </w:rPr>
              <w:t>Number Systems</w:t>
            </w:r>
          </w:p>
          <w:p w14:paraId="44DC2F94" w14:textId="18BCEE85" w:rsidR="00A6692D" w:rsidRPr="005C39A0" w:rsidRDefault="72CFAA90" w:rsidP="7B76E3ED">
            <w:pPr>
              <w:spacing w:line="259" w:lineRule="auto"/>
              <w:rPr>
                <w:sz w:val="18"/>
                <w:szCs w:val="18"/>
              </w:rPr>
            </w:pPr>
            <w:r w:rsidRPr="7B76E3ED">
              <w:rPr>
                <w:sz w:val="18"/>
                <w:szCs w:val="18"/>
              </w:rPr>
              <w:t>Binary/Denary/Hex</w:t>
            </w:r>
          </w:p>
          <w:p w14:paraId="7A2B2297" w14:textId="5C0D8329" w:rsidR="00A6692D" w:rsidRPr="005C39A0" w:rsidRDefault="00A6692D" w:rsidP="7B76E3ED">
            <w:pPr>
              <w:pStyle w:val="ListParagraph"/>
              <w:shd w:val="clear" w:color="auto" w:fill="FFFFFF" w:themeFill="background1"/>
              <w:spacing w:after="0" w:line="240" w:lineRule="auto"/>
              <w:ind w:left="360"/>
              <w:textAlignment w:val="baseline"/>
              <w:rPr>
                <w:sz w:val="18"/>
                <w:szCs w:val="18"/>
              </w:rPr>
            </w:pPr>
          </w:p>
        </w:tc>
        <w:tc>
          <w:tcPr>
            <w:tcW w:w="2237" w:type="dxa"/>
            <w:gridSpan w:val="2"/>
          </w:tcPr>
          <w:p w14:paraId="75FCAC8D" w14:textId="268F0782" w:rsidR="00A6692D" w:rsidRPr="005C39A0" w:rsidRDefault="6787E3D0" w:rsidP="7B76E3ED">
            <w:pPr>
              <w:rPr>
                <w:sz w:val="18"/>
                <w:szCs w:val="18"/>
              </w:rPr>
            </w:pPr>
            <w:r w:rsidRPr="7B76E3ED">
              <w:rPr>
                <w:sz w:val="18"/>
                <w:szCs w:val="18"/>
              </w:rPr>
              <w:t>Character sets</w:t>
            </w:r>
          </w:p>
          <w:p w14:paraId="21691E68" w14:textId="233F4348" w:rsidR="00A6692D" w:rsidRPr="005C39A0" w:rsidRDefault="1D9BF90D" w:rsidP="35941905">
            <w:pPr>
              <w:rPr>
                <w:sz w:val="18"/>
                <w:szCs w:val="18"/>
              </w:rPr>
            </w:pPr>
            <w:r w:rsidRPr="35941905">
              <w:rPr>
                <w:sz w:val="18"/>
                <w:szCs w:val="18"/>
              </w:rPr>
              <w:t>Image file Sizes</w:t>
            </w:r>
          </w:p>
          <w:p w14:paraId="2AD48BF3" w14:textId="378CFCA0" w:rsidR="00A6692D" w:rsidRPr="005C39A0" w:rsidRDefault="1D9BF90D" w:rsidP="35941905">
            <w:pPr>
              <w:spacing w:line="259" w:lineRule="auto"/>
              <w:rPr>
                <w:sz w:val="18"/>
                <w:szCs w:val="18"/>
              </w:rPr>
            </w:pPr>
            <w:r w:rsidRPr="35941905">
              <w:rPr>
                <w:sz w:val="18"/>
                <w:szCs w:val="18"/>
              </w:rPr>
              <w:t>Sound file sizes.</w:t>
            </w:r>
          </w:p>
          <w:p w14:paraId="4F339F4D" w14:textId="620BB096" w:rsidR="00A6692D" w:rsidRPr="005C39A0" w:rsidRDefault="2ED9DD16" w:rsidP="35941905">
            <w:pPr>
              <w:rPr>
                <w:sz w:val="18"/>
                <w:szCs w:val="18"/>
              </w:rPr>
            </w:pPr>
            <w:r w:rsidRPr="35941905">
              <w:rPr>
                <w:sz w:val="18"/>
                <w:szCs w:val="18"/>
              </w:rPr>
              <w:t>Compression</w:t>
            </w:r>
          </w:p>
          <w:p w14:paraId="63DAEB79" w14:textId="620BB096" w:rsidR="00A6692D" w:rsidRPr="005C39A0" w:rsidRDefault="00A6692D" w:rsidP="35941905">
            <w:pPr>
              <w:rPr>
                <w:sz w:val="18"/>
                <w:szCs w:val="18"/>
              </w:rPr>
            </w:pPr>
          </w:p>
        </w:tc>
        <w:tc>
          <w:tcPr>
            <w:tcW w:w="2235" w:type="dxa"/>
          </w:tcPr>
          <w:p w14:paraId="0DC28F12" w14:textId="02715581" w:rsidR="55D348B8" w:rsidRDefault="55D348B8" w:rsidP="35941905">
            <w:pPr>
              <w:rPr>
                <w:sz w:val="18"/>
                <w:szCs w:val="18"/>
              </w:rPr>
            </w:pPr>
            <w:r w:rsidRPr="35941905">
              <w:rPr>
                <w:sz w:val="18"/>
                <w:szCs w:val="18"/>
              </w:rPr>
              <w:t>Data types</w:t>
            </w:r>
          </w:p>
          <w:p w14:paraId="3258019A" w14:textId="5C802F52" w:rsidR="55D348B8" w:rsidRDefault="55D348B8" w:rsidP="35941905">
            <w:pPr>
              <w:rPr>
                <w:sz w:val="18"/>
                <w:szCs w:val="18"/>
              </w:rPr>
            </w:pPr>
            <w:r w:rsidRPr="35941905">
              <w:rPr>
                <w:sz w:val="18"/>
                <w:szCs w:val="18"/>
              </w:rPr>
              <w:t xml:space="preserve">Advanced </w:t>
            </w:r>
            <w:r w:rsidR="25F049C5" w:rsidRPr="35941905">
              <w:rPr>
                <w:sz w:val="18"/>
                <w:szCs w:val="18"/>
              </w:rPr>
              <w:t>m</w:t>
            </w:r>
            <w:r w:rsidRPr="35941905">
              <w:rPr>
                <w:sz w:val="18"/>
                <w:szCs w:val="18"/>
              </w:rPr>
              <w:t>athematical operators</w:t>
            </w:r>
          </w:p>
          <w:p w14:paraId="3957F863" w14:textId="2C142AF3" w:rsidR="25BA40D4" w:rsidRDefault="25BA40D4" w:rsidP="35941905">
            <w:pPr>
              <w:rPr>
                <w:sz w:val="18"/>
                <w:szCs w:val="18"/>
              </w:rPr>
            </w:pPr>
            <w:r w:rsidRPr="35941905">
              <w:rPr>
                <w:sz w:val="18"/>
                <w:szCs w:val="18"/>
              </w:rPr>
              <w:t xml:space="preserve">Applying </w:t>
            </w:r>
            <w:r w:rsidR="2D18B0CC" w:rsidRPr="35941905">
              <w:rPr>
                <w:sz w:val="18"/>
                <w:szCs w:val="18"/>
              </w:rPr>
              <w:t>s</w:t>
            </w:r>
            <w:r w:rsidRPr="35941905">
              <w:rPr>
                <w:sz w:val="18"/>
                <w:szCs w:val="18"/>
              </w:rPr>
              <w:t>election</w:t>
            </w:r>
          </w:p>
          <w:p w14:paraId="21C079BC" w14:textId="118C71FE" w:rsidR="35941905" w:rsidRDefault="35941905" w:rsidP="35941905">
            <w:pPr>
              <w:rPr>
                <w:sz w:val="18"/>
                <w:szCs w:val="18"/>
              </w:rPr>
            </w:pPr>
          </w:p>
          <w:p w14:paraId="60885B18" w14:textId="1F72D4FD" w:rsidR="00A6692D" w:rsidRPr="005C39A0" w:rsidRDefault="55D348B8" w:rsidP="35941905">
            <w:pPr>
              <w:rPr>
                <w:sz w:val="18"/>
                <w:szCs w:val="18"/>
              </w:rPr>
            </w:pPr>
            <w:r w:rsidRPr="35941905">
              <w:rPr>
                <w:sz w:val="18"/>
                <w:szCs w:val="18"/>
              </w:rPr>
              <w:t>Combining core concepts to create complex programs</w:t>
            </w:r>
          </w:p>
        </w:tc>
        <w:tc>
          <w:tcPr>
            <w:tcW w:w="2228" w:type="dxa"/>
          </w:tcPr>
          <w:p w14:paraId="2BBF9A90" w14:textId="6B7D03E8" w:rsidR="00A6692D" w:rsidRPr="005C39A0" w:rsidRDefault="548BF376" w:rsidP="35941905">
            <w:pPr>
              <w:rPr>
                <w:sz w:val="18"/>
                <w:szCs w:val="18"/>
              </w:rPr>
            </w:pPr>
            <w:r w:rsidRPr="35941905">
              <w:rPr>
                <w:sz w:val="18"/>
                <w:szCs w:val="18"/>
              </w:rPr>
              <w:t xml:space="preserve">Characteristics of </w:t>
            </w:r>
            <w:r w:rsidR="77C8D648" w:rsidRPr="35941905">
              <w:rPr>
                <w:sz w:val="18"/>
                <w:szCs w:val="18"/>
              </w:rPr>
              <w:t xml:space="preserve">Primary and </w:t>
            </w:r>
            <w:r w:rsidR="545D1330" w:rsidRPr="35941905">
              <w:rPr>
                <w:sz w:val="18"/>
                <w:szCs w:val="18"/>
              </w:rPr>
              <w:t>S</w:t>
            </w:r>
            <w:r w:rsidR="77C8D648" w:rsidRPr="35941905">
              <w:rPr>
                <w:sz w:val="18"/>
                <w:szCs w:val="18"/>
              </w:rPr>
              <w:t>econdary storage.</w:t>
            </w:r>
          </w:p>
          <w:p w14:paraId="3BDBE650" w14:textId="1467A4AA" w:rsidR="00A6692D" w:rsidRPr="005C39A0" w:rsidRDefault="54F56ECC" w:rsidP="35941905">
            <w:pPr>
              <w:rPr>
                <w:sz w:val="18"/>
                <w:szCs w:val="18"/>
              </w:rPr>
            </w:pPr>
            <w:r w:rsidRPr="35941905">
              <w:rPr>
                <w:sz w:val="18"/>
                <w:szCs w:val="18"/>
              </w:rPr>
              <w:t xml:space="preserve">Benefits and limitations of </w:t>
            </w:r>
            <w:r w:rsidR="72CA1786" w:rsidRPr="35941905">
              <w:rPr>
                <w:sz w:val="18"/>
                <w:szCs w:val="18"/>
              </w:rPr>
              <w:t>Virtual Memory</w:t>
            </w:r>
          </w:p>
          <w:p w14:paraId="51C8B288" w14:textId="6D1ED1A0" w:rsidR="00A6692D" w:rsidRPr="005C39A0" w:rsidRDefault="7265D11A" w:rsidP="35941905">
            <w:pPr>
              <w:rPr>
                <w:sz w:val="18"/>
                <w:szCs w:val="18"/>
              </w:rPr>
            </w:pPr>
            <w:r w:rsidRPr="35941905">
              <w:rPr>
                <w:sz w:val="18"/>
                <w:szCs w:val="18"/>
              </w:rPr>
              <w:t xml:space="preserve">Applications of </w:t>
            </w:r>
            <w:r w:rsidR="72CA1786" w:rsidRPr="35941905">
              <w:rPr>
                <w:sz w:val="18"/>
                <w:szCs w:val="18"/>
              </w:rPr>
              <w:t>Secondary Storage</w:t>
            </w:r>
          </w:p>
          <w:p w14:paraId="6A1B9543" w14:textId="10CE0E3F" w:rsidR="00A6692D" w:rsidRPr="005C39A0" w:rsidRDefault="00A6692D" w:rsidP="35941905">
            <w:pPr>
              <w:rPr>
                <w:sz w:val="18"/>
                <w:szCs w:val="18"/>
              </w:rPr>
            </w:pPr>
          </w:p>
        </w:tc>
        <w:tc>
          <w:tcPr>
            <w:tcW w:w="2241" w:type="dxa"/>
          </w:tcPr>
          <w:p w14:paraId="7E6ACA7D" w14:textId="174E66DD" w:rsidR="00A6692D" w:rsidRPr="005C39A0" w:rsidRDefault="503E1A22" w:rsidP="35941905">
            <w:pPr>
              <w:rPr>
                <w:sz w:val="18"/>
                <w:szCs w:val="18"/>
              </w:rPr>
            </w:pPr>
            <w:r w:rsidRPr="35941905">
              <w:rPr>
                <w:sz w:val="18"/>
                <w:szCs w:val="18"/>
              </w:rPr>
              <w:t>Performance of Networks</w:t>
            </w:r>
          </w:p>
          <w:p w14:paraId="5F653B2B" w14:textId="4393C0EC" w:rsidR="00A6692D" w:rsidRPr="005C39A0" w:rsidRDefault="1E4BFE99" w:rsidP="35941905">
            <w:pPr>
              <w:spacing w:line="259" w:lineRule="auto"/>
              <w:rPr>
                <w:sz w:val="18"/>
                <w:szCs w:val="18"/>
              </w:rPr>
            </w:pPr>
            <w:r w:rsidRPr="35941905">
              <w:rPr>
                <w:sz w:val="18"/>
                <w:szCs w:val="18"/>
              </w:rPr>
              <w:t>P2P/Client Server</w:t>
            </w:r>
          </w:p>
          <w:p w14:paraId="76FAE223" w14:textId="6B0C989A" w:rsidR="00A6692D" w:rsidRPr="005C39A0" w:rsidRDefault="1E4BFE99" w:rsidP="35941905">
            <w:pPr>
              <w:spacing w:line="259" w:lineRule="auto"/>
              <w:rPr>
                <w:sz w:val="18"/>
                <w:szCs w:val="18"/>
              </w:rPr>
            </w:pPr>
            <w:r w:rsidRPr="35941905">
              <w:rPr>
                <w:sz w:val="18"/>
                <w:szCs w:val="18"/>
              </w:rPr>
              <w:t>Network Hardware</w:t>
            </w:r>
          </w:p>
          <w:p w14:paraId="70C03CA7" w14:textId="1D603039" w:rsidR="00A6692D" w:rsidRPr="005C39A0" w:rsidRDefault="36C4E244" w:rsidP="35941905">
            <w:pPr>
              <w:spacing w:line="259" w:lineRule="auto"/>
              <w:rPr>
                <w:sz w:val="18"/>
                <w:szCs w:val="18"/>
              </w:rPr>
            </w:pPr>
            <w:r w:rsidRPr="35941905">
              <w:rPr>
                <w:sz w:val="18"/>
                <w:szCs w:val="18"/>
              </w:rPr>
              <w:t>The Internet</w:t>
            </w:r>
          </w:p>
          <w:p w14:paraId="05939C50" w14:textId="4600D58D" w:rsidR="00A6692D" w:rsidRPr="005C39A0" w:rsidRDefault="36C4E244" w:rsidP="35941905">
            <w:pPr>
              <w:spacing w:line="259" w:lineRule="auto"/>
              <w:rPr>
                <w:sz w:val="18"/>
                <w:szCs w:val="18"/>
              </w:rPr>
            </w:pPr>
            <w:r w:rsidRPr="35941905">
              <w:rPr>
                <w:sz w:val="18"/>
                <w:szCs w:val="18"/>
              </w:rPr>
              <w:t>Network Topologies</w:t>
            </w:r>
          </w:p>
          <w:p w14:paraId="3F3A1A9C" w14:textId="6164318A" w:rsidR="00A6692D" w:rsidRPr="005C39A0" w:rsidRDefault="00A6692D" w:rsidP="32F1F08F">
            <w:pPr>
              <w:rPr>
                <w:sz w:val="18"/>
                <w:szCs w:val="18"/>
              </w:rPr>
            </w:pPr>
          </w:p>
        </w:tc>
        <w:tc>
          <w:tcPr>
            <w:tcW w:w="2229" w:type="dxa"/>
            <w:tcBorders>
              <w:right w:val="single" w:sz="18" w:space="0" w:color="auto"/>
            </w:tcBorders>
          </w:tcPr>
          <w:p w14:paraId="196F286D" w14:textId="21C07E62" w:rsidR="00A6692D" w:rsidRPr="005C39A0" w:rsidRDefault="5720F44B" w:rsidP="35941905">
            <w:pPr>
              <w:rPr>
                <w:sz w:val="18"/>
                <w:szCs w:val="18"/>
              </w:rPr>
            </w:pPr>
            <w:r w:rsidRPr="35941905">
              <w:rPr>
                <w:sz w:val="18"/>
                <w:szCs w:val="18"/>
              </w:rPr>
              <w:t>String Manipulation</w:t>
            </w:r>
          </w:p>
          <w:p w14:paraId="331BA266" w14:textId="305A121E" w:rsidR="00A6692D" w:rsidRPr="005C39A0" w:rsidRDefault="5720F44B" w:rsidP="35941905">
            <w:pPr>
              <w:rPr>
                <w:sz w:val="18"/>
                <w:szCs w:val="18"/>
              </w:rPr>
            </w:pPr>
            <w:r w:rsidRPr="35941905">
              <w:rPr>
                <w:sz w:val="18"/>
                <w:szCs w:val="18"/>
              </w:rPr>
              <w:t>Iteration</w:t>
            </w:r>
          </w:p>
        </w:tc>
      </w:tr>
      <w:tr w:rsidR="00A6692D" w:rsidRPr="005C39A0" w14:paraId="4737BC58" w14:textId="77777777" w:rsidTr="0032645E">
        <w:trPr>
          <w:gridAfter w:val="1"/>
          <w:wAfter w:w="18" w:type="dxa"/>
          <w:trHeight w:val="2928"/>
        </w:trPr>
        <w:tc>
          <w:tcPr>
            <w:tcW w:w="616" w:type="dxa"/>
            <w:vMerge/>
            <w:tcBorders>
              <w:top w:val="single" w:sz="18" w:space="0" w:color="000000" w:themeColor="text1"/>
              <w:left w:val="single" w:sz="18" w:space="0" w:color="auto"/>
              <w:bottom w:val="single" w:sz="18" w:space="0" w:color="000000" w:themeColor="text1"/>
            </w:tcBorders>
          </w:tcPr>
          <w:p w14:paraId="0286DF7E" w14:textId="77777777" w:rsidR="00A6692D" w:rsidRPr="005C39A0" w:rsidRDefault="00A6692D" w:rsidP="00A6692D">
            <w:pPr>
              <w:rPr>
                <w:rFonts w:cstheme="minorHAnsi"/>
                <w:sz w:val="18"/>
                <w:szCs w:val="18"/>
              </w:rPr>
            </w:pPr>
          </w:p>
        </w:tc>
        <w:tc>
          <w:tcPr>
            <w:tcW w:w="1038" w:type="dxa"/>
            <w:tcBorders>
              <w:left w:val="single" w:sz="18" w:space="0" w:color="000000" w:themeColor="text1"/>
              <w:right w:val="single" w:sz="18" w:space="0" w:color="000000" w:themeColor="text1"/>
            </w:tcBorders>
          </w:tcPr>
          <w:p w14:paraId="0B38A6CA" w14:textId="77777777" w:rsidR="00A6692D" w:rsidRPr="00851352" w:rsidRDefault="00A6692D" w:rsidP="00A6692D">
            <w:pPr>
              <w:rPr>
                <w:rFonts w:cstheme="minorHAnsi"/>
                <w:b/>
                <w:sz w:val="18"/>
                <w:szCs w:val="18"/>
              </w:rPr>
            </w:pPr>
            <w:r w:rsidRPr="00851352">
              <w:rPr>
                <w:rFonts w:cstheme="minorHAnsi"/>
                <w:b/>
                <w:sz w:val="18"/>
                <w:szCs w:val="18"/>
              </w:rPr>
              <w:t>Skills</w:t>
            </w:r>
          </w:p>
        </w:tc>
        <w:tc>
          <w:tcPr>
            <w:tcW w:w="2510" w:type="dxa"/>
            <w:gridSpan w:val="2"/>
            <w:tcBorders>
              <w:left w:val="single" w:sz="18" w:space="0" w:color="000000" w:themeColor="text1"/>
            </w:tcBorders>
          </w:tcPr>
          <w:p w14:paraId="6C005343" w14:textId="0481CBF2" w:rsidR="00A6692D" w:rsidRDefault="27FD90B4" w:rsidP="35941905">
            <w:pPr>
              <w:rPr>
                <w:sz w:val="18"/>
                <w:szCs w:val="18"/>
              </w:rPr>
            </w:pPr>
            <w:r w:rsidRPr="35941905">
              <w:rPr>
                <w:sz w:val="18"/>
                <w:szCs w:val="18"/>
              </w:rPr>
              <w:t>Convert between data storage units.</w:t>
            </w:r>
          </w:p>
          <w:p w14:paraId="4F0515A8" w14:textId="0481CBF2" w:rsidR="001E65D5" w:rsidRPr="005C39A0" w:rsidRDefault="001E65D5" w:rsidP="35941905">
            <w:pPr>
              <w:rPr>
                <w:sz w:val="18"/>
                <w:szCs w:val="18"/>
              </w:rPr>
            </w:pPr>
            <w:r>
              <w:rPr>
                <w:sz w:val="18"/>
                <w:szCs w:val="18"/>
              </w:rPr>
              <w:t>Binary Addition/Shifts</w:t>
            </w:r>
          </w:p>
          <w:p w14:paraId="176347D6" w14:textId="40F8B0AC" w:rsidR="00A6692D" w:rsidRPr="005C39A0" w:rsidRDefault="27FD90B4" w:rsidP="35941905">
            <w:pPr>
              <w:rPr>
                <w:sz w:val="18"/>
                <w:szCs w:val="18"/>
              </w:rPr>
            </w:pPr>
            <w:r w:rsidRPr="35941905">
              <w:rPr>
                <w:sz w:val="18"/>
                <w:szCs w:val="18"/>
              </w:rPr>
              <w:t>Convert between Denary/</w:t>
            </w:r>
            <w:r w:rsidR="00634C10" w:rsidRPr="35941905">
              <w:rPr>
                <w:sz w:val="18"/>
                <w:szCs w:val="18"/>
              </w:rPr>
              <w:t>Binary</w:t>
            </w:r>
            <w:r w:rsidRPr="35941905">
              <w:rPr>
                <w:sz w:val="18"/>
                <w:szCs w:val="18"/>
              </w:rPr>
              <w:t>/Hex</w:t>
            </w:r>
            <w:r w:rsidR="3811299D" w:rsidRPr="35941905">
              <w:rPr>
                <w:sz w:val="18"/>
                <w:szCs w:val="18"/>
              </w:rPr>
              <w:t>adecimal number systems</w:t>
            </w:r>
          </w:p>
        </w:tc>
        <w:tc>
          <w:tcPr>
            <w:tcW w:w="2237" w:type="dxa"/>
            <w:gridSpan w:val="2"/>
          </w:tcPr>
          <w:p w14:paraId="731CDE51" w14:textId="27507F95" w:rsidR="00A6692D" w:rsidRPr="005C39A0" w:rsidRDefault="27FD90B4" w:rsidP="35941905">
            <w:pPr>
              <w:rPr>
                <w:sz w:val="18"/>
                <w:szCs w:val="18"/>
              </w:rPr>
            </w:pPr>
            <w:r w:rsidRPr="35941905">
              <w:rPr>
                <w:sz w:val="18"/>
                <w:szCs w:val="18"/>
              </w:rPr>
              <w:t>Select and justify a suitable character set for a given scenario.</w:t>
            </w:r>
          </w:p>
          <w:p w14:paraId="0D33A7E0" w14:textId="4CC0CF40" w:rsidR="00A6692D" w:rsidRPr="005C39A0" w:rsidRDefault="27FD90B4" w:rsidP="35941905">
            <w:pPr>
              <w:rPr>
                <w:sz w:val="18"/>
                <w:szCs w:val="18"/>
              </w:rPr>
            </w:pPr>
            <w:r w:rsidRPr="35941905">
              <w:rPr>
                <w:sz w:val="18"/>
                <w:szCs w:val="18"/>
              </w:rPr>
              <w:t>Calculate Image file sizes.</w:t>
            </w:r>
          </w:p>
          <w:p w14:paraId="26329614" w14:textId="0F6ACED3" w:rsidR="00A6692D" w:rsidRPr="005C39A0" w:rsidRDefault="27FD90B4" w:rsidP="35941905">
            <w:pPr>
              <w:rPr>
                <w:sz w:val="18"/>
                <w:szCs w:val="18"/>
              </w:rPr>
            </w:pPr>
            <w:r w:rsidRPr="35941905">
              <w:rPr>
                <w:sz w:val="18"/>
                <w:szCs w:val="18"/>
              </w:rPr>
              <w:t>Calculate sound file sizes.</w:t>
            </w:r>
          </w:p>
          <w:p w14:paraId="56C7ACE8" w14:textId="37C2F93C" w:rsidR="00A6692D" w:rsidRPr="005C39A0" w:rsidRDefault="27FD90B4" w:rsidP="35941905">
            <w:pPr>
              <w:rPr>
                <w:sz w:val="18"/>
                <w:szCs w:val="18"/>
              </w:rPr>
            </w:pPr>
            <w:r w:rsidRPr="35941905">
              <w:rPr>
                <w:sz w:val="18"/>
                <w:szCs w:val="18"/>
              </w:rPr>
              <w:t>Select and justify suitable compression methods for a given</w:t>
            </w:r>
            <w:r w:rsidR="71483C82" w:rsidRPr="35941905">
              <w:rPr>
                <w:sz w:val="18"/>
                <w:szCs w:val="18"/>
              </w:rPr>
              <w:t xml:space="preserve"> scenario</w:t>
            </w:r>
          </w:p>
        </w:tc>
        <w:tc>
          <w:tcPr>
            <w:tcW w:w="2235" w:type="dxa"/>
          </w:tcPr>
          <w:p w14:paraId="5062660D" w14:textId="234C71A0" w:rsidR="00A6692D" w:rsidRPr="005C39A0" w:rsidRDefault="364B30E1" w:rsidP="35941905">
            <w:pPr>
              <w:spacing w:line="259" w:lineRule="auto"/>
              <w:rPr>
                <w:sz w:val="18"/>
                <w:szCs w:val="18"/>
              </w:rPr>
            </w:pPr>
            <w:r w:rsidRPr="35941905">
              <w:rPr>
                <w:sz w:val="18"/>
                <w:szCs w:val="18"/>
              </w:rPr>
              <w:t>Apply the full range of data types to suitable scenarios.</w:t>
            </w:r>
          </w:p>
          <w:p w14:paraId="26C3C8C5" w14:textId="2EAF716D" w:rsidR="00A6692D" w:rsidRPr="005C39A0" w:rsidRDefault="364B30E1" w:rsidP="35941905">
            <w:pPr>
              <w:spacing w:line="259" w:lineRule="auto"/>
              <w:rPr>
                <w:sz w:val="18"/>
                <w:szCs w:val="18"/>
              </w:rPr>
            </w:pPr>
            <w:r w:rsidRPr="35941905">
              <w:rPr>
                <w:sz w:val="18"/>
                <w:szCs w:val="18"/>
              </w:rPr>
              <w:t>Solve problems using a range of advanced mathematical operators.</w:t>
            </w:r>
          </w:p>
          <w:p w14:paraId="5FDD0DD8" w14:textId="47831DDB" w:rsidR="00A6692D" w:rsidRPr="005C39A0" w:rsidRDefault="364B30E1" w:rsidP="35941905">
            <w:pPr>
              <w:spacing w:line="259" w:lineRule="auto"/>
              <w:rPr>
                <w:sz w:val="18"/>
                <w:szCs w:val="18"/>
              </w:rPr>
            </w:pPr>
            <w:r w:rsidRPr="35941905">
              <w:rPr>
                <w:sz w:val="18"/>
                <w:szCs w:val="18"/>
              </w:rPr>
              <w:t>Apply selection effectively within a program.</w:t>
            </w:r>
          </w:p>
          <w:p w14:paraId="608C30E2" w14:textId="0A2BE94D" w:rsidR="00A6692D" w:rsidRPr="005C39A0" w:rsidRDefault="00A6692D" w:rsidP="35941905">
            <w:pPr>
              <w:spacing w:line="259" w:lineRule="auto"/>
              <w:rPr>
                <w:sz w:val="18"/>
                <w:szCs w:val="18"/>
              </w:rPr>
            </w:pPr>
          </w:p>
          <w:p w14:paraId="45411882" w14:textId="2AE304A0" w:rsidR="00A6692D" w:rsidRPr="005C39A0" w:rsidRDefault="00A6692D" w:rsidP="35941905">
            <w:pPr>
              <w:rPr>
                <w:sz w:val="18"/>
                <w:szCs w:val="18"/>
              </w:rPr>
            </w:pPr>
          </w:p>
        </w:tc>
        <w:tc>
          <w:tcPr>
            <w:tcW w:w="2228" w:type="dxa"/>
          </w:tcPr>
          <w:p w14:paraId="2FB466F7" w14:textId="0E8D4173" w:rsidR="00A6692D" w:rsidRPr="005C39A0" w:rsidRDefault="4647A18E" w:rsidP="35941905">
            <w:pPr>
              <w:rPr>
                <w:sz w:val="18"/>
                <w:szCs w:val="18"/>
              </w:rPr>
            </w:pPr>
            <w:r w:rsidRPr="35941905">
              <w:rPr>
                <w:sz w:val="18"/>
                <w:szCs w:val="18"/>
              </w:rPr>
              <w:t xml:space="preserve">Justify the need for primary </w:t>
            </w:r>
            <w:r w:rsidR="50D77B80" w:rsidRPr="35941905">
              <w:rPr>
                <w:sz w:val="18"/>
                <w:szCs w:val="18"/>
              </w:rPr>
              <w:t>and seconda</w:t>
            </w:r>
            <w:r w:rsidRPr="35941905">
              <w:rPr>
                <w:sz w:val="18"/>
                <w:szCs w:val="18"/>
              </w:rPr>
              <w:t>ry</w:t>
            </w:r>
            <w:r w:rsidR="50D77B80" w:rsidRPr="35941905">
              <w:rPr>
                <w:sz w:val="18"/>
                <w:szCs w:val="18"/>
              </w:rPr>
              <w:t xml:space="preserve"> storage</w:t>
            </w:r>
            <w:r w:rsidRPr="35941905">
              <w:rPr>
                <w:sz w:val="18"/>
                <w:szCs w:val="18"/>
              </w:rPr>
              <w:t>.</w:t>
            </w:r>
          </w:p>
          <w:p w14:paraId="21CF3061" w14:textId="24349CE5" w:rsidR="00A6692D" w:rsidRPr="005C39A0" w:rsidRDefault="534BFA32" w:rsidP="35941905">
            <w:pPr>
              <w:rPr>
                <w:sz w:val="18"/>
                <w:szCs w:val="18"/>
              </w:rPr>
            </w:pPr>
            <w:r w:rsidRPr="35941905">
              <w:rPr>
                <w:sz w:val="18"/>
                <w:szCs w:val="18"/>
              </w:rPr>
              <w:t xml:space="preserve">Recommend </w:t>
            </w:r>
            <w:r w:rsidR="3993B7EC" w:rsidRPr="35941905">
              <w:rPr>
                <w:sz w:val="18"/>
                <w:szCs w:val="18"/>
              </w:rPr>
              <w:t xml:space="preserve">and justify </w:t>
            </w:r>
            <w:r w:rsidRPr="35941905">
              <w:rPr>
                <w:sz w:val="18"/>
                <w:szCs w:val="18"/>
              </w:rPr>
              <w:t>the use of virtual memory based on a given scenario.</w:t>
            </w:r>
          </w:p>
          <w:p w14:paraId="6D561BAD" w14:textId="1A08B0A5" w:rsidR="00A6692D" w:rsidRPr="005C39A0" w:rsidRDefault="534BFA32" w:rsidP="35941905">
            <w:pPr>
              <w:rPr>
                <w:sz w:val="18"/>
                <w:szCs w:val="18"/>
              </w:rPr>
            </w:pPr>
            <w:r w:rsidRPr="35941905">
              <w:rPr>
                <w:sz w:val="18"/>
                <w:szCs w:val="18"/>
              </w:rPr>
              <w:t xml:space="preserve">Select and justify </w:t>
            </w:r>
            <w:r w:rsidR="79C927DD" w:rsidRPr="35941905">
              <w:rPr>
                <w:sz w:val="18"/>
                <w:szCs w:val="18"/>
              </w:rPr>
              <w:t>the use of a wide range of storage devices for given scenarios.</w:t>
            </w:r>
          </w:p>
        </w:tc>
        <w:tc>
          <w:tcPr>
            <w:tcW w:w="2241" w:type="dxa"/>
          </w:tcPr>
          <w:p w14:paraId="0359FF88" w14:textId="3EBDAA14" w:rsidR="00A6692D" w:rsidRPr="005C39A0" w:rsidRDefault="376BC732" w:rsidP="35941905">
            <w:pPr>
              <w:rPr>
                <w:sz w:val="18"/>
                <w:szCs w:val="18"/>
              </w:rPr>
            </w:pPr>
            <w:r w:rsidRPr="35941905">
              <w:rPr>
                <w:sz w:val="18"/>
                <w:szCs w:val="18"/>
              </w:rPr>
              <w:t>Describe common limiting factors impacting networks.</w:t>
            </w:r>
          </w:p>
          <w:p w14:paraId="58002AAE" w14:textId="0458FBA5" w:rsidR="00A6692D" w:rsidRPr="005C39A0" w:rsidRDefault="42A5D19A" w:rsidP="35941905">
            <w:pPr>
              <w:rPr>
                <w:sz w:val="18"/>
                <w:szCs w:val="18"/>
              </w:rPr>
            </w:pPr>
            <w:r w:rsidRPr="35941905">
              <w:rPr>
                <w:sz w:val="18"/>
                <w:szCs w:val="18"/>
              </w:rPr>
              <w:t>Justify the use of different network configurations for given scenarios.</w:t>
            </w:r>
          </w:p>
          <w:p w14:paraId="1B709DA2" w14:textId="3213277D" w:rsidR="00A6692D" w:rsidRPr="005C39A0" w:rsidRDefault="6E0681E9" w:rsidP="35941905">
            <w:pPr>
              <w:rPr>
                <w:sz w:val="18"/>
                <w:szCs w:val="18"/>
              </w:rPr>
            </w:pPr>
            <w:r w:rsidRPr="35941905">
              <w:rPr>
                <w:sz w:val="18"/>
                <w:szCs w:val="18"/>
              </w:rPr>
              <w:t xml:space="preserve">Create a detailed diagram </w:t>
            </w:r>
            <w:r w:rsidR="1792F102" w:rsidRPr="35941905">
              <w:rPr>
                <w:sz w:val="18"/>
                <w:szCs w:val="18"/>
              </w:rPr>
              <w:t>depicting</w:t>
            </w:r>
            <w:r w:rsidRPr="35941905">
              <w:rPr>
                <w:sz w:val="18"/>
                <w:szCs w:val="18"/>
              </w:rPr>
              <w:t xml:space="preserve"> different network topologies.</w:t>
            </w:r>
          </w:p>
        </w:tc>
        <w:tc>
          <w:tcPr>
            <w:tcW w:w="2229" w:type="dxa"/>
            <w:tcBorders>
              <w:right w:val="single" w:sz="18" w:space="0" w:color="auto"/>
            </w:tcBorders>
          </w:tcPr>
          <w:p w14:paraId="13D4BD6E" w14:textId="4BC2440B" w:rsidR="00A6692D" w:rsidRPr="005C39A0" w:rsidRDefault="60D3440A" w:rsidP="35941905">
            <w:pPr>
              <w:rPr>
                <w:sz w:val="18"/>
                <w:szCs w:val="18"/>
              </w:rPr>
            </w:pPr>
            <w:r w:rsidRPr="35941905">
              <w:rPr>
                <w:sz w:val="18"/>
                <w:szCs w:val="18"/>
              </w:rPr>
              <w:t>Use various techniques to style and alter strings in a program.</w:t>
            </w:r>
          </w:p>
          <w:p w14:paraId="4A5C04FA" w14:textId="376D2EEB" w:rsidR="00A6692D" w:rsidRPr="005C39A0" w:rsidRDefault="60D3440A" w:rsidP="35941905">
            <w:pPr>
              <w:rPr>
                <w:sz w:val="18"/>
                <w:szCs w:val="18"/>
              </w:rPr>
            </w:pPr>
            <w:r w:rsidRPr="35941905">
              <w:rPr>
                <w:sz w:val="18"/>
                <w:szCs w:val="18"/>
              </w:rPr>
              <w:t xml:space="preserve">Use count-controlled and condition-controlled loops as part of a </w:t>
            </w:r>
            <w:r w:rsidR="540005D5" w:rsidRPr="35941905">
              <w:rPr>
                <w:sz w:val="18"/>
                <w:szCs w:val="18"/>
              </w:rPr>
              <w:t>functional program.</w:t>
            </w:r>
            <w:r w:rsidRPr="35941905">
              <w:rPr>
                <w:sz w:val="18"/>
                <w:szCs w:val="18"/>
              </w:rPr>
              <w:t xml:space="preserve"> </w:t>
            </w:r>
          </w:p>
        </w:tc>
      </w:tr>
      <w:tr w:rsidR="00851352" w:rsidRPr="005C39A0" w14:paraId="745FDE34" w14:textId="77777777" w:rsidTr="0032645E">
        <w:trPr>
          <w:gridAfter w:val="1"/>
          <w:wAfter w:w="18" w:type="dxa"/>
          <w:trHeight w:val="1096"/>
        </w:trPr>
        <w:tc>
          <w:tcPr>
            <w:tcW w:w="616" w:type="dxa"/>
            <w:vMerge/>
            <w:tcBorders>
              <w:top w:val="single" w:sz="18" w:space="0" w:color="000000" w:themeColor="text1"/>
              <w:left w:val="single" w:sz="18" w:space="0" w:color="auto"/>
              <w:bottom w:val="single" w:sz="18" w:space="0" w:color="000000" w:themeColor="text1"/>
            </w:tcBorders>
          </w:tcPr>
          <w:p w14:paraId="4041476C" w14:textId="77777777" w:rsidR="00851352" w:rsidRPr="005C39A0" w:rsidRDefault="00851352" w:rsidP="00A6692D">
            <w:pPr>
              <w:rPr>
                <w:rFonts w:cstheme="minorHAnsi"/>
                <w:sz w:val="18"/>
                <w:szCs w:val="18"/>
              </w:rPr>
            </w:pPr>
          </w:p>
        </w:tc>
        <w:tc>
          <w:tcPr>
            <w:tcW w:w="1038" w:type="dxa"/>
            <w:tcBorders>
              <w:left w:val="single" w:sz="18" w:space="0" w:color="000000" w:themeColor="text1"/>
              <w:right w:val="single" w:sz="18" w:space="0" w:color="000000" w:themeColor="text1"/>
            </w:tcBorders>
          </w:tcPr>
          <w:p w14:paraId="235DD0B4" w14:textId="77777777" w:rsidR="00851352" w:rsidRPr="00851352" w:rsidRDefault="00851352" w:rsidP="00A6692D">
            <w:pPr>
              <w:rPr>
                <w:rFonts w:cstheme="minorHAnsi"/>
                <w:b/>
                <w:sz w:val="18"/>
                <w:szCs w:val="18"/>
              </w:rPr>
            </w:pPr>
            <w:r w:rsidRPr="00851352">
              <w:rPr>
                <w:rFonts w:cstheme="minorHAnsi"/>
                <w:b/>
                <w:sz w:val="18"/>
                <w:szCs w:val="18"/>
              </w:rPr>
              <w:t>Covid recovery</w:t>
            </w:r>
          </w:p>
        </w:tc>
        <w:tc>
          <w:tcPr>
            <w:tcW w:w="13680" w:type="dxa"/>
            <w:gridSpan w:val="8"/>
            <w:tcBorders>
              <w:left w:val="single" w:sz="18" w:space="0" w:color="000000" w:themeColor="text1"/>
              <w:right w:val="single" w:sz="18" w:space="0" w:color="auto"/>
            </w:tcBorders>
          </w:tcPr>
          <w:p w14:paraId="0B8B26E5" w14:textId="0F75EB1C" w:rsidR="00851352" w:rsidRPr="005C39A0" w:rsidRDefault="00851352" w:rsidP="00851352">
            <w:pPr>
              <w:rPr>
                <w:rFonts w:cstheme="minorHAnsi"/>
                <w:sz w:val="18"/>
                <w:szCs w:val="18"/>
              </w:rPr>
            </w:pPr>
            <w:r>
              <w:rPr>
                <w:rFonts w:eastAsia="Times New Roman" w:cstheme="minorHAnsi"/>
                <w:sz w:val="18"/>
                <w:szCs w:val="18"/>
                <w:lang w:eastAsia="en-GB"/>
              </w:rPr>
              <w:t>Although there has been no direct disruption to this pathway, we acknowledge students may have has an interrupted education during the pandemic and take this into account throughout the year and when teaching content that relies on knowledge previously taught in Years 7 &amp; 8.</w:t>
            </w:r>
          </w:p>
        </w:tc>
      </w:tr>
      <w:tr w:rsidR="00A6692D" w:rsidRPr="005C39A0" w14:paraId="18CFBB63" w14:textId="77777777" w:rsidTr="000E0938">
        <w:trPr>
          <w:gridAfter w:val="1"/>
          <w:wAfter w:w="18" w:type="dxa"/>
          <w:trHeight w:val="2581"/>
        </w:trPr>
        <w:tc>
          <w:tcPr>
            <w:tcW w:w="616" w:type="dxa"/>
            <w:vMerge/>
            <w:tcBorders>
              <w:top w:val="single" w:sz="18" w:space="0" w:color="000000" w:themeColor="text1"/>
              <w:left w:val="single" w:sz="18" w:space="0" w:color="auto"/>
              <w:bottom w:val="single" w:sz="18" w:space="0" w:color="000000" w:themeColor="text1"/>
            </w:tcBorders>
          </w:tcPr>
          <w:p w14:paraId="1CDC67E1" w14:textId="77777777" w:rsidR="00A6692D" w:rsidRPr="005C39A0" w:rsidRDefault="00A6692D" w:rsidP="00A6692D">
            <w:pPr>
              <w:rPr>
                <w:rFonts w:cstheme="minorHAnsi"/>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4E89E74C" w14:textId="77777777" w:rsidR="00A6692D" w:rsidRPr="00851352" w:rsidRDefault="00A6692D" w:rsidP="00A6692D">
            <w:pPr>
              <w:rPr>
                <w:rFonts w:cstheme="minorHAnsi"/>
                <w:b/>
                <w:sz w:val="18"/>
                <w:szCs w:val="18"/>
              </w:rPr>
            </w:pPr>
            <w:r w:rsidRPr="00851352">
              <w:rPr>
                <w:rFonts w:cstheme="minorHAnsi"/>
                <w:b/>
                <w:sz w:val="18"/>
                <w:szCs w:val="18"/>
              </w:rPr>
              <w:t>Careers</w:t>
            </w:r>
          </w:p>
        </w:tc>
        <w:tc>
          <w:tcPr>
            <w:tcW w:w="2510" w:type="dxa"/>
            <w:gridSpan w:val="2"/>
            <w:tcBorders>
              <w:left w:val="single" w:sz="18" w:space="0" w:color="000000" w:themeColor="text1"/>
              <w:bottom w:val="single" w:sz="18" w:space="0" w:color="000000" w:themeColor="text1"/>
            </w:tcBorders>
          </w:tcPr>
          <w:p w14:paraId="1B7B302B" w14:textId="40BA1178" w:rsidR="00282BAC" w:rsidRPr="00851352" w:rsidRDefault="67165951" w:rsidP="00851352">
            <w:pPr>
              <w:rPr>
                <w:sz w:val="18"/>
                <w:szCs w:val="18"/>
              </w:rPr>
            </w:pPr>
            <w:r w:rsidRPr="7A334653">
              <w:rPr>
                <w:sz w:val="18"/>
                <w:szCs w:val="18"/>
              </w:rPr>
              <w:t>Careers Case Study 1 – Hardware Engineer</w:t>
            </w:r>
          </w:p>
        </w:tc>
        <w:tc>
          <w:tcPr>
            <w:tcW w:w="2237" w:type="dxa"/>
            <w:gridSpan w:val="2"/>
            <w:tcBorders>
              <w:bottom w:val="single" w:sz="18" w:space="0" w:color="000000" w:themeColor="text1"/>
            </w:tcBorders>
          </w:tcPr>
          <w:p w14:paraId="5FF3A821" w14:textId="77777777" w:rsidR="00A6692D" w:rsidRPr="005C39A0" w:rsidRDefault="00A6692D" w:rsidP="00A6692D">
            <w:pPr>
              <w:rPr>
                <w:rFonts w:cstheme="minorHAnsi"/>
                <w:sz w:val="18"/>
                <w:szCs w:val="18"/>
              </w:rPr>
            </w:pPr>
          </w:p>
        </w:tc>
        <w:tc>
          <w:tcPr>
            <w:tcW w:w="2235" w:type="dxa"/>
            <w:tcBorders>
              <w:bottom w:val="single" w:sz="18" w:space="0" w:color="000000" w:themeColor="text1"/>
            </w:tcBorders>
          </w:tcPr>
          <w:p w14:paraId="2185D0E8" w14:textId="008E7B79" w:rsidR="00A6692D" w:rsidRPr="005C39A0" w:rsidRDefault="001026B4" w:rsidP="00A6692D">
            <w:pPr>
              <w:rPr>
                <w:rFonts w:cstheme="minorHAnsi"/>
                <w:sz w:val="18"/>
                <w:szCs w:val="18"/>
              </w:rPr>
            </w:pPr>
            <w:r>
              <w:rPr>
                <w:rFonts w:cstheme="minorHAnsi"/>
                <w:sz w:val="18"/>
                <w:szCs w:val="18"/>
              </w:rPr>
              <w:t>Careers Case study 2 – Software Engineer</w:t>
            </w:r>
          </w:p>
        </w:tc>
        <w:tc>
          <w:tcPr>
            <w:tcW w:w="2228" w:type="dxa"/>
            <w:tcBorders>
              <w:bottom w:val="single" w:sz="18" w:space="0" w:color="000000" w:themeColor="text1"/>
            </w:tcBorders>
          </w:tcPr>
          <w:p w14:paraId="25AC22BC" w14:textId="77777777" w:rsidR="00A6692D" w:rsidRPr="005C39A0" w:rsidRDefault="00A6692D" w:rsidP="00A6692D">
            <w:pPr>
              <w:rPr>
                <w:rFonts w:cstheme="minorHAnsi"/>
                <w:sz w:val="18"/>
                <w:szCs w:val="18"/>
              </w:rPr>
            </w:pPr>
          </w:p>
        </w:tc>
        <w:tc>
          <w:tcPr>
            <w:tcW w:w="2241" w:type="dxa"/>
            <w:tcBorders>
              <w:bottom w:val="single" w:sz="18" w:space="0" w:color="000000" w:themeColor="text1"/>
            </w:tcBorders>
          </w:tcPr>
          <w:p w14:paraId="57BD4097" w14:textId="2EE36078" w:rsidR="00A6692D" w:rsidRPr="005C39A0" w:rsidRDefault="001026B4" w:rsidP="00A6692D">
            <w:pPr>
              <w:rPr>
                <w:rFonts w:cstheme="minorHAnsi"/>
                <w:sz w:val="18"/>
                <w:szCs w:val="18"/>
              </w:rPr>
            </w:pPr>
            <w:r>
              <w:rPr>
                <w:rFonts w:cstheme="minorHAnsi"/>
                <w:sz w:val="18"/>
                <w:szCs w:val="18"/>
              </w:rPr>
              <w:t>Careers Case study 3 – Network Technician</w:t>
            </w:r>
          </w:p>
        </w:tc>
        <w:tc>
          <w:tcPr>
            <w:tcW w:w="2229" w:type="dxa"/>
            <w:tcBorders>
              <w:bottom w:val="single" w:sz="18" w:space="0" w:color="000000" w:themeColor="text1"/>
              <w:right w:val="single" w:sz="18" w:space="0" w:color="auto"/>
            </w:tcBorders>
          </w:tcPr>
          <w:p w14:paraId="1263C6D6" w14:textId="7B591215" w:rsidR="00A6692D" w:rsidRPr="005C39A0" w:rsidRDefault="432AAA4D" w:rsidP="00C913F4">
            <w:pPr>
              <w:rPr>
                <w:sz w:val="18"/>
                <w:szCs w:val="18"/>
              </w:rPr>
            </w:pPr>
            <w:r w:rsidRPr="7A334653">
              <w:rPr>
                <w:sz w:val="18"/>
                <w:szCs w:val="18"/>
              </w:rPr>
              <w:t xml:space="preserve">Careers summary – </w:t>
            </w:r>
            <w:r w:rsidR="00116970">
              <w:rPr>
                <w:sz w:val="18"/>
                <w:szCs w:val="18"/>
              </w:rPr>
              <w:t>Which is the m</w:t>
            </w:r>
            <w:r w:rsidRPr="7A334653">
              <w:rPr>
                <w:sz w:val="18"/>
                <w:szCs w:val="18"/>
              </w:rPr>
              <w:t xml:space="preserve">ost </w:t>
            </w:r>
            <w:r w:rsidR="77608A90" w:rsidRPr="7A334653">
              <w:rPr>
                <w:sz w:val="18"/>
                <w:szCs w:val="18"/>
              </w:rPr>
              <w:t>appealing case study</w:t>
            </w:r>
            <w:r w:rsidR="00116970">
              <w:rPr>
                <w:sz w:val="18"/>
                <w:szCs w:val="18"/>
              </w:rPr>
              <w:t>? W</w:t>
            </w:r>
            <w:r w:rsidR="77608A90" w:rsidRPr="7A334653">
              <w:rPr>
                <w:sz w:val="18"/>
                <w:szCs w:val="18"/>
              </w:rPr>
              <w:t>hat skills do you have that match</w:t>
            </w:r>
            <w:r w:rsidR="00116970">
              <w:rPr>
                <w:sz w:val="18"/>
                <w:szCs w:val="18"/>
              </w:rPr>
              <w:t>?  W</w:t>
            </w:r>
            <w:r w:rsidR="77608A90" w:rsidRPr="7A334653">
              <w:rPr>
                <w:sz w:val="18"/>
                <w:szCs w:val="18"/>
              </w:rPr>
              <w:t xml:space="preserve">hat further skills </w:t>
            </w:r>
            <w:r w:rsidR="00116970">
              <w:rPr>
                <w:sz w:val="18"/>
                <w:szCs w:val="18"/>
              </w:rPr>
              <w:t xml:space="preserve">are </w:t>
            </w:r>
            <w:r w:rsidR="77608A90" w:rsidRPr="7A334653">
              <w:rPr>
                <w:sz w:val="18"/>
                <w:szCs w:val="18"/>
              </w:rPr>
              <w:t>required</w:t>
            </w:r>
            <w:r w:rsidR="00116970">
              <w:rPr>
                <w:sz w:val="18"/>
                <w:szCs w:val="18"/>
              </w:rPr>
              <w:t>? W</w:t>
            </w:r>
            <w:r w:rsidR="77608A90" w:rsidRPr="7A334653">
              <w:rPr>
                <w:sz w:val="18"/>
                <w:szCs w:val="18"/>
              </w:rPr>
              <w:t>hat is the best pathway</w:t>
            </w:r>
            <w:r w:rsidR="000E0938">
              <w:rPr>
                <w:sz w:val="18"/>
                <w:szCs w:val="18"/>
              </w:rPr>
              <w:t xml:space="preserve"> to get there and </w:t>
            </w:r>
            <w:r w:rsidR="751B5268" w:rsidRPr="7A334653">
              <w:rPr>
                <w:sz w:val="18"/>
                <w:szCs w:val="18"/>
              </w:rPr>
              <w:t>where</w:t>
            </w:r>
            <w:r w:rsidR="77608A90" w:rsidRPr="7A334653">
              <w:rPr>
                <w:sz w:val="18"/>
                <w:szCs w:val="18"/>
              </w:rPr>
              <w:t xml:space="preserve"> can I find out more</w:t>
            </w:r>
            <w:r w:rsidR="00116970">
              <w:rPr>
                <w:sz w:val="18"/>
                <w:szCs w:val="18"/>
              </w:rPr>
              <w:t>?</w:t>
            </w:r>
          </w:p>
        </w:tc>
      </w:tr>
      <w:tr w:rsidR="0066140B" w:rsidRPr="005C39A0" w14:paraId="223ABFF3" w14:textId="77777777" w:rsidTr="0032645E">
        <w:trPr>
          <w:gridAfter w:val="1"/>
          <w:wAfter w:w="18" w:type="dxa"/>
        </w:trPr>
        <w:tc>
          <w:tcPr>
            <w:tcW w:w="616" w:type="dxa"/>
            <w:vMerge w:val="restart"/>
            <w:tcBorders>
              <w:top w:val="single" w:sz="18" w:space="0" w:color="000000" w:themeColor="text1"/>
              <w:left w:val="single" w:sz="18" w:space="0" w:color="auto"/>
              <w:bottom w:val="single" w:sz="18" w:space="0" w:color="000000" w:themeColor="text1"/>
              <w:right w:val="single" w:sz="18" w:space="0" w:color="000000" w:themeColor="text1"/>
            </w:tcBorders>
            <w:shd w:val="clear" w:color="auto" w:fill="A8D08D" w:themeFill="accent6" w:themeFillTint="99"/>
            <w:textDirection w:val="btLr"/>
            <w:vAlign w:val="center"/>
          </w:tcPr>
          <w:p w14:paraId="5CAA6FED" w14:textId="1B906212" w:rsidR="0066140B" w:rsidRPr="005C39A0" w:rsidRDefault="0066140B" w:rsidP="0066140B">
            <w:pPr>
              <w:ind w:left="113" w:right="113"/>
              <w:jc w:val="center"/>
              <w:rPr>
                <w:rFonts w:cstheme="minorHAnsi"/>
                <w:sz w:val="18"/>
                <w:szCs w:val="18"/>
              </w:rPr>
            </w:pPr>
            <w:r w:rsidRPr="005C39A0">
              <w:rPr>
                <w:rFonts w:cstheme="minorHAnsi"/>
                <w:sz w:val="18"/>
                <w:szCs w:val="18"/>
              </w:rPr>
              <w:lastRenderedPageBreak/>
              <w:t>Year 9 IT Pathway</w:t>
            </w:r>
          </w:p>
        </w:tc>
        <w:tc>
          <w:tcPr>
            <w:tcW w:w="1038" w:type="dxa"/>
            <w:tcBorders>
              <w:top w:val="single" w:sz="18" w:space="0" w:color="000000" w:themeColor="text1"/>
              <w:left w:val="single" w:sz="18" w:space="0" w:color="000000" w:themeColor="text1"/>
              <w:right w:val="single" w:sz="18" w:space="0" w:color="000000" w:themeColor="text1"/>
            </w:tcBorders>
          </w:tcPr>
          <w:p w14:paraId="1194C791" w14:textId="77777777" w:rsidR="0066140B" w:rsidRPr="00851352" w:rsidRDefault="0066140B" w:rsidP="0066140B">
            <w:pPr>
              <w:rPr>
                <w:rFonts w:cstheme="minorHAnsi"/>
                <w:b/>
                <w:sz w:val="18"/>
                <w:szCs w:val="18"/>
              </w:rPr>
            </w:pPr>
            <w:r w:rsidRPr="00851352">
              <w:rPr>
                <w:rFonts w:cstheme="minorHAnsi"/>
                <w:b/>
                <w:sz w:val="18"/>
                <w:szCs w:val="18"/>
              </w:rPr>
              <w:t>Title and objectives</w:t>
            </w:r>
          </w:p>
        </w:tc>
        <w:tc>
          <w:tcPr>
            <w:tcW w:w="2510" w:type="dxa"/>
            <w:gridSpan w:val="2"/>
            <w:tcBorders>
              <w:top w:val="single" w:sz="18" w:space="0" w:color="000000" w:themeColor="text1"/>
              <w:left w:val="single" w:sz="18" w:space="0" w:color="000000" w:themeColor="text1"/>
            </w:tcBorders>
          </w:tcPr>
          <w:p w14:paraId="13B8D1CE" w14:textId="74A70EF1" w:rsidR="0066140B" w:rsidRPr="00851352" w:rsidRDefault="0066140B" w:rsidP="0066140B">
            <w:pPr>
              <w:rPr>
                <w:b/>
                <w:sz w:val="18"/>
                <w:szCs w:val="18"/>
              </w:rPr>
            </w:pPr>
            <w:r w:rsidRPr="00851352">
              <w:rPr>
                <w:b/>
                <w:sz w:val="18"/>
                <w:szCs w:val="18"/>
              </w:rPr>
              <w:t xml:space="preserve">9.1 </w:t>
            </w:r>
            <w:r w:rsidR="00095F75">
              <w:rPr>
                <w:b/>
                <w:sz w:val="18"/>
                <w:szCs w:val="18"/>
              </w:rPr>
              <w:t xml:space="preserve">- </w:t>
            </w:r>
            <w:r w:rsidRPr="00851352">
              <w:rPr>
                <w:b/>
                <w:sz w:val="18"/>
                <w:szCs w:val="18"/>
              </w:rPr>
              <w:t>Design Tools Basics</w:t>
            </w:r>
          </w:p>
        </w:tc>
        <w:tc>
          <w:tcPr>
            <w:tcW w:w="2237" w:type="dxa"/>
            <w:gridSpan w:val="2"/>
            <w:tcBorders>
              <w:top w:val="single" w:sz="18" w:space="0" w:color="000000" w:themeColor="text1"/>
            </w:tcBorders>
          </w:tcPr>
          <w:p w14:paraId="3455944B" w14:textId="2453AA59" w:rsidR="0066140B" w:rsidRPr="00851352" w:rsidRDefault="0066140B" w:rsidP="0066140B">
            <w:pPr>
              <w:rPr>
                <w:b/>
                <w:sz w:val="18"/>
                <w:szCs w:val="18"/>
              </w:rPr>
            </w:pPr>
            <w:r w:rsidRPr="00851352">
              <w:rPr>
                <w:b/>
                <w:sz w:val="18"/>
                <w:szCs w:val="18"/>
              </w:rPr>
              <w:t xml:space="preserve">9.2 </w:t>
            </w:r>
            <w:r w:rsidR="00095F75">
              <w:rPr>
                <w:b/>
                <w:sz w:val="18"/>
                <w:szCs w:val="18"/>
              </w:rPr>
              <w:t>- Spreadsheet</w:t>
            </w:r>
            <w:r w:rsidRPr="00851352">
              <w:rPr>
                <w:b/>
                <w:sz w:val="18"/>
                <w:szCs w:val="18"/>
              </w:rPr>
              <w:t xml:space="preserve"> </w:t>
            </w:r>
            <w:r w:rsidR="00095F75">
              <w:rPr>
                <w:b/>
                <w:sz w:val="18"/>
                <w:szCs w:val="18"/>
              </w:rPr>
              <w:t>S</w:t>
            </w:r>
            <w:r w:rsidRPr="00851352">
              <w:rPr>
                <w:b/>
                <w:sz w:val="18"/>
                <w:szCs w:val="18"/>
              </w:rPr>
              <w:t>kills</w:t>
            </w:r>
          </w:p>
        </w:tc>
        <w:tc>
          <w:tcPr>
            <w:tcW w:w="2235" w:type="dxa"/>
            <w:tcBorders>
              <w:top w:val="single" w:sz="18" w:space="0" w:color="000000" w:themeColor="text1"/>
            </w:tcBorders>
          </w:tcPr>
          <w:p w14:paraId="5226CD86" w14:textId="7C158AE7" w:rsidR="0066140B" w:rsidRPr="00851352" w:rsidRDefault="0066140B" w:rsidP="0066140B">
            <w:pPr>
              <w:rPr>
                <w:b/>
                <w:sz w:val="18"/>
                <w:szCs w:val="18"/>
              </w:rPr>
            </w:pPr>
            <w:r w:rsidRPr="00851352">
              <w:rPr>
                <w:b/>
                <w:sz w:val="18"/>
                <w:szCs w:val="18"/>
              </w:rPr>
              <w:t xml:space="preserve">9.3 </w:t>
            </w:r>
            <w:r w:rsidR="00095F75">
              <w:rPr>
                <w:b/>
                <w:sz w:val="18"/>
                <w:szCs w:val="18"/>
              </w:rPr>
              <w:t xml:space="preserve">– </w:t>
            </w:r>
            <w:r w:rsidRPr="00851352">
              <w:rPr>
                <w:b/>
                <w:sz w:val="18"/>
                <w:szCs w:val="18"/>
              </w:rPr>
              <w:t>A</w:t>
            </w:r>
            <w:r w:rsidR="00095F75">
              <w:rPr>
                <w:b/>
                <w:sz w:val="18"/>
                <w:szCs w:val="18"/>
              </w:rPr>
              <w:t>ugmented Reality</w:t>
            </w:r>
          </w:p>
        </w:tc>
        <w:tc>
          <w:tcPr>
            <w:tcW w:w="2228" w:type="dxa"/>
            <w:tcBorders>
              <w:top w:val="single" w:sz="18" w:space="0" w:color="000000" w:themeColor="text1"/>
            </w:tcBorders>
          </w:tcPr>
          <w:p w14:paraId="35A76413" w14:textId="4393F5E5" w:rsidR="0066140B" w:rsidRPr="00851352" w:rsidRDefault="0066140B" w:rsidP="0066140B">
            <w:pPr>
              <w:rPr>
                <w:b/>
                <w:sz w:val="18"/>
                <w:szCs w:val="18"/>
              </w:rPr>
            </w:pPr>
            <w:r w:rsidRPr="00851352">
              <w:rPr>
                <w:b/>
                <w:sz w:val="18"/>
                <w:szCs w:val="18"/>
              </w:rPr>
              <w:t xml:space="preserve">9.4 </w:t>
            </w:r>
            <w:r w:rsidR="00095F75">
              <w:rPr>
                <w:b/>
                <w:sz w:val="18"/>
                <w:szCs w:val="18"/>
              </w:rPr>
              <w:t>– Internet of Everything (</w:t>
            </w:r>
            <w:r w:rsidRPr="00851352">
              <w:rPr>
                <w:b/>
                <w:sz w:val="18"/>
                <w:szCs w:val="18"/>
              </w:rPr>
              <w:t>IoE</w:t>
            </w:r>
            <w:r w:rsidR="00095F75">
              <w:rPr>
                <w:b/>
                <w:sz w:val="18"/>
                <w:szCs w:val="18"/>
              </w:rPr>
              <w:t>)</w:t>
            </w:r>
          </w:p>
        </w:tc>
        <w:tc>
          <w:tcPr>
            <w:tcW w:w="2241" w:type="dxa"/>
            <w:tcBorders>
              <w:top w:val="single" w:sz="18" w:space="0" w:color="000000" w:themeColor="text1"/>
            </w:tcBorders>
          </w:tcPr>
          <w:p w14:paraId="71B6F0EF" w14:textId="3B50D456" w:rsidR="0066140B" w:rsidRPr="00851352" w:rsidRDefault="0066140B" w:rsidP="0066140B">
            <w:pPr>
              <w:rPr>
                <w:b/>
                <w:sz w:val="18"/>
                <w:szCs w:val="18"/>
              </w:rPr>
            </w:pPr>
            <w:r w:rsidRPr="00851352">
              <w:rPr>
                <w:b/>
                <w:sz w:val="18"/>
                <w:szCs w:val="18"/>
              </w:rPr>
              <w:t xml:space="preserve">9.5 </w:t>
            </w:r>
            <w:r w:rsidR="002D5A1A">
              <w:rPr>
                <w:b/>
                <w:sz w:val="18"/>
                <w:szCs w:val="18"/>
              </w:rPr>
              <w:t>–</w:t>
            </w:r>
            <w:r w:rsidR="00095F75">
              <w:rPr>
                <w:b/>
                <w:sz w:val="18"/>
                <w:szCs w:val="18"/>
              </w:rPr>
              <w:t xml:space="preserve"> </w:t>
            </w:r>
            <w:r w:rsidR="002D5A1A">
              <w:rPr>
                <w:b/>
                <w:sz w:val="18"/>
                <w:szCs w:val="18"/>
              </w:rPr>
              <w:t>The Connected World</w:t>
            </w:r>
          </w:p>
        </w:tc>
        <w:tc>
          <w:tcPr>
            <w:tcW w:w="2229" w:type="dxa"/>
            <w:tcBorders>
              <w:top w:val="single" w:sz="18" w:space="0" w:color="000000" w:themeColor="text1"/>
              <w:right w:val="single" w:sz="18" w:space="0" w:color="auto"/>
            </w:tcBorders>
          </w:tcPr>
          <w:p w14:paraId="1245FE55" w14:textId="557C16F2" w:rsidR="0066140B" w:rsidRPr="00851352" w:rsidRDefault="0066140B" w:rsidP="0066140B">
            <w:pPr>
              <w:rPr>
                <w:b/>
                <w:sz w:val="18"/>
                <w:szCs w:val="18"/>
              </w:rPr>
            </w:pPr>
            <w:r w:rsidRPr="00851352">
              <w:rPr>
                <w:b/>
                <w:sz w:val="18"/>
                <w:szCs w:val="18"/>
              </w:rPr>
              <w:t xml:space="preserve">9.6 </w:t>
            </w:r>
            <w:r w:rsidR="00095F75">
              <w:rPr>
                <w:b/>
                <w:sz w:val="18"/>
                <w:szCs w:val="18"/>
              </w:rPr>
              <w:t xml:space="preserve">- </w:t>
            </w:r>
            <w:r w:rsidRPr="00851352">
              <w:rPr>
                <w:b/>
                <w:sz w:val="18"/>
                <w:szCs w:val="18"/>
              </w:rPr>
              <w:t>Manipulation using a spreadsheet</w:t>
            </w:r>
          </w:p>
        </w:tc>
      </w:tr>
      <w:tr w:rsidR="0066140B" w:rsidRPr="005C39A0" w14:paraId="4A8FA065" w14:textId="77777777" w:rsidTr="0032645E">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42E2822D" w14:textId="77777777" w:rsidR="0066140B" w:rsidRPr="005C39A0" w:rsidRDefault="0066140B" w:rsidP="0066140B">
            <w:pPr>
              <w:rPr>
                <w:rFonts w:cstheme="minorHAnsi"/>
                <w:sz w:val="18"/>
                <w:szCs w:val="18"/>
              </w:rPr>
            </w:pPr>
          </w:p>
        </w:tc>
        <w:tc>
          <w:tcPr>
            <w:tcW w:w="1038" w:type="dxa"/>
            <w:tcBorders>
              <w:left w:val="single" w:sz="18" w:space="0" w:color="000000" w:themeColor="text1"/>
              <w:right w:val="single" w:sz="18" w:space="0" w:color="000000" w:themeColor="text1"/>
            </w:tcBorders>
          </w:tcPr>
          <w:p w14:paraId="06A8DB55" w14:textId="77777777" w:rsidR="0066140B" w:rsidRPr="00851352" w:rsidRDefault="0066140B" w:rsidP="0066140B">
            <w:pPr>
              <w:rPr>
                <w:rFonts w:cstheme="minorHAnsi"/>
                <w:b/>
                <w:sz w:val="18"/>
                <w:szCs w:val="18"/>
              </w:rPr>
            </w:pPr>
            <w:r w:rsidRPr="00851352">
              <w:rPr>
                <w:rFonts w:cstheme="minorHAnsi"/>
                <w:b/>
                <w:sz w:val="18"/>
                <w:szCs w:val="18"/>
              </w:rPr>
              <w:t>Core knowledge</w:t>
            </w:r>
          </w:p>
        </w:tc>
        <w:tc>
          <w:tcPr>
            <w:tcW w:w="2510" w:type="dxa"/>
            <w:gridSpan w:val="2"/>
            <w:tcBorders>
              <w:left w:val="single" w:sz="18" w:space="0" w:color="000000" w:themeColor="text1"/>
            </w:tcBorders>
          </w:tcPr>
          <w:p w14:paraId="7183B31E" w14:textId="77777777" w:rsidR="002B4700" w:rsidRDefault="002B4700" w:rsidP="0066140B">
            <w:pPr>
              <w:pStyle w:val="ListParagraph"/>
              <w:shd w:val="clear" w:color="auto" w:fill="FFFFFF" w:themeFill="background1"/>
              <w:spacing w:after="0" w:line="240" w:lineRule="auto"/>
              <w:ind w:left="0"/>
              <w:textAlignment w:val="baseline"/>
              <w:rPr>
                <w:sz w:val="18"/>
                <w:szCs w:val="18"/>
              </w:rPr>
            </w:pPr>
            <w:r>
              <w:rPr>
                <w:sz w:val="18"/>
                <w:szCs w:val="18"/>
              </w:rPr>
              <w:t>Types of Design Tools:</w:t>
            </w:r>
          </w:p>
          <w:p w14:paraId="16F2FD56" w14:textId="6133954C" w:rsidR="0066140B" w:rsidRPr="005C39A0" w:rsidRDefault="0066140B" w:rsidP="0066140B">
            <w:pPr>
              <w:pStyle w:val="ListParagraph"/>
              <w:shd w:val="clear" w:color="auto" w:fill="FFFFFF" w:themeFill="background1"/>
              <w:spacing w:after="0" w:line="240" w:lineRule="auto"/>
              <w:ind w:left="0"/>
              <w:textAlignment w:val="baseline"/>
              <w:rPr>
                <w:sz w:val="18"/>
                <w:szCs w:val="18"/>
              </w:rPr>
            </w:pPr>
            <w:r w:rsidRPr="35941905">
              <w:rPr>
                <w:sz w:val="18"/>
                <w:szCs w:val="18"/>
              </w:rPr>
              <w:t>Flowcharts</w:t>
            </w:r>
            <w:r w:rsidR="002B4700">
              <w:rPr>
                <w:sz w:val="18"/>
                <w:szCs w:val="18"/>
              </w:rPr>
              <w:t xml:space="preserve">, </w:t>
            </w:r>
            <w:r w:rsidRPr="35941905">
              <w:rPr>
                <w:sz w:val="18"/>
                <w:szCs w:val="18"/>
              </w:rPr>
              <w:t>Mind maps</w:t>
            </w:r>
            <w:r w:rsidR="002B4700">
              <w:rPr>
                <w:sz w:val="18"/>
                <w:szCs w:val="18"/>
              </w:rPr>
              <w:t>,</w:t>
            </w:r>
            <w:r w:rsidRPr="35941905">
              <w:rPr>
                <w:sz w:val="18"/>
                <w:szCs w:val="18"/>
              </w:rPr>
              <w:t xml:space="preserve"> Visualisation diagrams </w:t>
            </w:r>
            <w:r w:rsidR="002B4700">
              <w:rPr>
                <w:sz w:val="18"/>
                <w:szCs w:val="18"/>
              </w:rPr>
              <w:t xml:space="preserve">and </w:t>
            </w:r>
            <w:r w:rsidRPr="35941905">
              <w:rPr>
                <w:sz w:val="18"/>
                <w:szCs w:val="18"/>
              </w:rPr>
              <w:t>Wireframes</w:t>
            </w:r>
          </w:p>
        </w:tc>
        <w:tc>
          <w:tcPr>
            <w:tcW w:w="2237" w:type="dxa"/>
            <w:gridSpan w:val="2"/>
          </w:tcPr>
          <w:p w14:paraId="02ED7B3A" w14:textId="5284D08D" w:rsidR="0066140B" w:rsidRPr="005C39A0" w:rsidRDefault="00364C67" w:rsidP="0066140B">
            <w:pPr>
              <w:rPr>
                <w:sz w:val="18"/>
                <w:szCs w:val="18"/>
              </w:rPr>
            </w:pPr>
            <w:r>
              <w:rPr>
                <w:sz w:val="18"/>
                <w:szCs w:val="18"/>
              </w:rPr>
              <w:t xml:space="preserve">Using </w:t>
            </w:r>
            <w:r w:rsidR="00D10A9C">
              <w:rPr>
                <w:sz w:val="18"/>
                <w:szCs w:val="18"/>
              </w:rPr>
              <w:t xml:space="preserve">a range of </w:t>
            </w:r>
            <w:r>
              <w:rPr>
                <w:sz w:val="18"/>
                <w:szCs w:val="18"/>
              </w:rPr>
              <w:t xml:space="preserve">spreadsheet tools </w:t>
            </w:r>
            <w:r w:rsidR="00D10A9C">
              <w:rPr>
                <w:sz w:val="18"/>
                <w:szCs w:val="18"/>
              </w:rPr>
              <w:t>and techniques to create a solution</w:t>
            </w:r>
          </w:p>
        </w:tc>
        <w:tc>
          <w:tcPr>
            <w:tcW w:w="2235" w:type="dxa"/>
          </w:tcPr>
          <w:p w14:paraId="2CF4BC23" w14:textId="37FF86AD" w:rsidR="0066140B" w:rsidRPr="005C39A0" w:rsidRDefault="00656109" w:rsidP="0066140B">
            <w:pPr>
              <w:rPr>
                <w:sz w:val="18"/>
                <w:szCs w:val="18"/>
              </w:rPr>
            </w:pPr>
            <w:r>
              <w:rPr>
                <w:sz w:val="18"/>
                <w:szCs w:val="18"/>
              </w:rPr>
              <w:t xml:space="preserve">Understanding the concept of </w:t>
            </w:r>
            <w:r w:rsidR="00283947">
              <w:rPr>
                <w:sz w:val="18"/>
                <w:szCs w:val="18"/>
              </w:rPr>
              <w:t>Augmented Reality (AR) and being able to use software to plan design an AR solution</w:t>
            </w:r>
          </w:p>
          <w:p w14:paraId="6B9D0F46" w14:textId="1B8F5090" w:rsidR="0066140B" w:rsidRPr="005C39A0" w:rsidRDefault="0066140B" w:rsidP="0066140B">
            <w:pPr>
              <w:rPr>
                <w:sz w:val="18"/>
                <w:szCs w:val="18"/>
              </w:rPr>
            </w:pPr>
          </w:p>
        </w:tc>
        <w:tc>
          <w:tcPr>
            <w:tcW w:w="2228" w:type="dxa"/>
          </w:tcPr>
          <w:p w14:paraId="7E39CC8E" w14:textId="3FE995C9" w:rsidR="000D4D22" w:rsidRDefault="0066140B" w:rsidP="0066140B">
            <w:pPr>
              <w:rPr>
                <w:sz w:val="18"/>
                <w:szCs w:val="18"/>
              </w:rPr>
            </w:pPr>
            <w:r w:rsidRPr="35941905">
              <w:rPr>
                <w:sz w:val="18"/>
                <w:szCs w:val="18"/>
              </w:rPr>
              <w:t xml:space="preserve">Understanding the link between IoE and the </w:t>
            </w:r>
            <w:r w:rsidR="00025737">
              <w:rPr>
                <w:sz w:val="18"/>
                <w:szCs w:val="18"/>
              </w:rPr>
              <w:t>World Wide Web (</w:t>
            </w:r>
            <w:r w:rsidRPr="35941905">
              <w:rPr>
                <w:sz w:val="18"/>
                <w:szCs w:val="18"/>
              </w:rPr>
              <w:t>WWW</w:t>
            </w:r>
            <w:r w:rsidR="00025737">
              <w:rPr>
                <w:sz w:val="18"/>
                <w:szCs w:val="18"/>
              </w:rPr>
              <w:t>)</w:t>
            </w:r>
            <w:r w:rsidR="000D4D22">
              <w:rPr>
                <w:sz w:val="18"/>
                <w:szCs w:val="18"/>
              </w:rPr>
              <w:t>.</w:t>
            </w:r>
          </w:p>
          <w:p w14:paraId="035FDAE9" w14:textId="6A043EC9" w:rsidR="0066140B" w:rsidRPr="005C39A0" w:rsidRDefault="000D4D22" w:rsidP="0066140B">
            <w:pPr>
              <w:rPr>
                <w:sz w:val="18"/>
                <w:szCs w:val="18"/>
              </w:rPr>
            </w:pPr>
            <w:r>
              <w:rPr>
                <w:sz w:val="18"/>
                <w:szCs w:val="18"/>
              </w:rPr>
              <w:t>Some of the latest</w:t>
            </w:r>
            <w:r w:rsidR="0066140B" w:rsidRPr="35941905">
              <w:rPr>
                <w:sz w:val="18"/>
                <w:szCs w:val="18"/>
              </w:rPr>
              <w:t xml:space="preserve"> emerging technologies</w:t>
            </w:r>
            <w:r>
              <w:rPr>
                <w:sz w:val="18"/>
                <w:szCs w:val="18"/>
              </w:rPr>
              <w:t>.</w:t>
            </w:r>
          </w:p>
        </w:tc>
        <w:tc>
          <w:tcPr>
            <w:tcW w:w="2241" w:type="dxa"/>
          </w:tcPr>
          <w:p w14:paraId="05CBF1A5" w14:textId="384019F1" w:rsidR="0066140B" w:rsidRPr="005C39A0" w:rsidRDefault="0066140B" w:rsidP="0066140B">
            <w:pPr>
              <w:rPr>
                <w:sz w:val="18"/>
                <w:szCs w:val="18"/>
              </w:rPr>
            </w:pPr>
            <w:r w:rsidRPr="35941905">
              <w:rPr>
                <w:sz w:val="18"/>
                <w:szCs w:val="18"/>
              </w:rPr>
              <w:t xml:space="preserve">Characteristics of wired and wireless connectivity </w:t>
            </w:r>
            <w:r w:rsidR="00BD431B">
              <w:rPr>
                <w:sz w:val="18"/>
                <w:szCs w:val="18"/>
              </w:rPr>
              <w:t xml:space="preserve">channels such as </w:t>
            </w:r>
            <w:r w:rsidRPr="35941905">
              <w:rPr>
                <w:sz w:val="18"/>
                <w:szCs w:val="18"/>
              </w:rPr>
              <w:t>4G</w:t>
            </w:r>
            <w:r w:rsidR="00BD431B">
              <w:rPr>
                <w:sz w:val="18"/>
                <w:szCs w:val="18"/>
              </w:rPr>
              <w:t xml:space="preserve">, </w:t>
            </w:r>
            <w:r w:rsidRPr="35941905">
              <w:rPr>
                <w:sz w:val="18"/>
                <w:szCs w:val="18"/>
              </w:rPr>
              <w:t>5G</w:t>
            </w:r>
            <w:r w:rsidR="00BD431B">
              <w:rPr>
                <w:sz w:val="18"/>
                <w:szCs w:val="18"/>
              </w:rPr>
              <w:t xml:space="preserve">, </w:t>
            </w:r>
            <w:r w:rsidRPr="35941905">
              <w:rPr>
                <w:sz w:val="18"/>
                <w:szCs w:val="18"/>
              </w:rPr>
              <w:t>Bluetooth</w:t>
            </w:r>
            <w:r w:rsidR="00BD431B">
              <w:rPr>
                <w:sz w:val="18"/>
                <w:szCs w:val="18"/>
              </w:rPr>
              <w:t xml:space="preserve">, </w:t>
            </w:r>
            <w:r w:rsidRPr="35941905">
              <w:rPr>
                <w:sz w:val="18"/>
                <w:szCs w:val="18"/>
              </w:rPr>
              <w:t xml:space="preserve">Mobile </w:t>
            </w:r>
            <w:r w:rsidR="000732D5" w:rsidRPr="35941905">
              <w:rPr>
                <w:sz w:val="18"/>
                <w:szCs w:val="18"/>
              </w:rPr>
              <w:t>Wi-Fi</w:t>
            </w:r>
            <w:r w:rsidRPr="35941905">
              <w:rPr>
                <w:sz w:val="18"/>
                <w:szCs w:val="18"/>
              </w:rPr>
              <w:t xml:space="preserve"> hotspots</w:t>
            </w:r>
            <w:r w:rsidR="00934828">
              <w:rPr>
                <w:sz w:val="18"/>
                <w:szCs w:val="18"/>
              </w:rPr>
              <w:t xml:space="preserve"> and wired connections.</w:t>
            </w:r>
          </w:p>
          <w:p w14:paraId="7A736850" w14:textId="77777777" w:rsidR="0066140B" w:rsidRDefault="0066140B" w:rsidP="0066140B">
            <w:pPr>
              <w:rPr>
                <w:sz w:val="18"/>
                <w:szCs w:val="18"/>
              </w:rPr>
            </w:pPr>
          </w:p>
          <w:p w14:paraId="1AFD9DEE" w14:textId="77777777" w:rsidR="000E0938" w:rsidRDefault="000E0938" w:rsidP="0066140B">
            <w:pPr>
              <w:rPr>
                <w:sz w:val="18"/>
                <w:szCs w:val="18"/>
              </w:rPr>
            </w:pPr>
          </w:p>
          <w:p w14:paraId="6E274D38" w14:textId="77777777" w:rsidR="000E0938" w:rsidRDefault="000E0938" w:rsidP="0066140B">
            <w:pPr>
              <w:rPr>
                <w:sz w:val="18"/>
                <w:szCs w:val="18"/>
              </w:rPr>
            </w:pPr>
          </w:p>
          <w:p w14:paraId="2D64FDB6" w14:textId="77777777" w:rsidR="000E0938" w:rsidRDefault="000E0938" w:rsidP="0066140B">
            <w:pPr>
              <w:rPr>
                <w:sz w:val="18"/>
                <w:szCs w:val="18"/>
              </w:rPr>
            </w:pPr>
          </w:p>
          <w:p w14:paraId="603C55A9" w14:textId="77777777" w:rsidR="000E0938" w:rsidRDefault="000E0938" w:rsidP="0066140B">
            <w:pPr>
              <w:rPr>
                <w:sz w:val="18"/>
                <w:szCs w:val="18"/>
              </w:rPr>
            </w:pPr>
          </w:p>
          <w:p w14:paraId="090F5493" w14:textId="77777777" w:rsidR="000E0938" w:rsidRDefault="000E0938" w:rsidP="0066140B">
            <w:pPr>
              <w:rPr>
                <w:sz w:val="18"/>
                <w:szCs w:val="18"/>
              </w:rPr>
            </w:pPr>
          </w:p>
          <w:p w14:paraId="0F5DC509" w14:textId="1665F388" w:rsidR="000E0938" w:rsidRPr="005C39A0" w:rsidRDefault="000E0938" w:rsidP="0066140B">
            <w:pPr>
              <w:rPr>
                <w:sz w:val="18"/>
                <w:szCs w:val="18"/>
              </w:rPr>
            </w:pPr>
          </w:p>
        </w:tc>
        <w:tc>
          <w:tcPr>
            <w:tcW w:w="2229" w:type="dxa"/>
            <w:tcBorders>
              <w:right w:val="single" w:sz="18" w:space="0" w:color="auto"/>
            </w:tcBorders>
          </w:tcPr>
          <w:p w14:paraId="23BF94DE" w14:textId="76DB0EFF" w:rsidR="0066140B" w:rsidRPr="005C39A0" w:rsidRDefault="0066140B" w:rsidP="0066140B">
            <w:pPr>
              <w:rPr>
                <w:sz w:val="18"/>
                <w:szCs w:val="18"/>
              </w:rPr>
            </w:pPr>
            <w:r w:rsidRPr="35941905">
              <w:rPr>
                <w:sz w:val="18"/>
                <w:szCs w:val="18"/>
              </w:rPr>
              <w:t>Design tools used to plan spreadsheets solutions</w:t>
            </w:r>
            <w:r w:rsidR="00C76571">
              <w:rPr>
                <w:sz w:val="18"/>
                <w:szCs w:val="18"/>
              </w:rPr>
              <w:t>.</w:t>
            </w:r>
          </w:p>
          <w:p w14:paraId="1B5C9A14" w14:textId="448E4EAD" w:rsidR="0066140B" w:rsidRPr="005C39A0" w:rsidRDefault="0066140B" w:rsidP="0066140B">
            <w:pPr>
              <w:rPr>
                <w:sz w:val="18"/>
                <w:szCs w:val="18"/>
              </w:rPr>
            </w:pPr>
            <w:r w:rsidRPr="35941905">
              <w:rPr>
                <w:sz w:val="18"/>
                <w:szCs w:val="18"/>
              </w:rPr>
              <w:t>Plan</w:t>
            </w:r>
            <w:r w:rsidR="00C76571">
              <w:rPr>
                <w:sz w:val="18"/>
                <w:szCs w:val="18"/>
              </w:rPr>
              <w:t>ning</w:t>
            </w:r>
            <w:r w:rsidRPr="35941905">
              <w:rPr>
                <w:sz w:val="18"/>
                <w:szCs w:val="18"/>
              </w:rPr>
              <w:t xml:space="preserve"> and present</w:t>
            </w:r>
            <w:r w:rsidR="00C76571">
              <w:rPr>
                <w:sz w:val="18"/>
                <w:szCs w:val="18"/>
              </w:rPr>
              <w:t>ing</w:t>
            </w:r>
            <w:r w:rsidRPr="35941905">
              <w:rPr>
                <w:sz w:val="18"/>
                <w:szCs w:val="18"/>
              </w:rPr>
              <w:t xml:space="preserve"> a spreadsheet solution based on a given scenario</w:t>
            </w:r>
            <w:r w:rsidR="00DA1C1A">
              <w:rPr>
                <w:sz w:val="18"/>
                <w:szCs w:val="18"/>
              </w:rPr>
              <w:t>.</w:t>
            </w:r>
          </w:p>
        </w:tc>
      </w:tr>
      <w:tr w:rsidR="0066140B" w:rsidRPr="005C39A0" w14:paraId="03927E28" w14:textId="77777777" w:rsidTr="0032645E">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03092633" w14:textId="77777777" w:rsidR="0066140B" w:rsidRPr="005C39A0" w:rsidRDefault="0066140B" w:rsidP="0066140B">
            <w:pPr>
              <w:rPr>
                <w:rFonts w:cstheme="minorHAnsi"/>
                <w:sz w:val="18"/>
                <w:szCs w:val="18"/>
              </w:rPr>
            </w:pPr>
          </w:p>
        </w:tc>
        <w:tc>
          <w:tcPr>
            <w:tcW w:w="1038" w:type="dxa"/>
            <w:tcBorders>
              <w:left w:val="single" w:sz="18" w:space="0" w:color="000000" w:themeColor="text1"/>
              <w:right w:val="single" w:sz="18" w:space="0" w:color="000000" w:themeColor="text1"/>
            </w:tcBorders>
          </w:tcPr>
          <w:p w14:paraId="110B2E66" w14:textId="77777777" w:rsidR="0066140B" w:rsidRPr="00851352" w:rsidRDefault="0066140B" w:rsidP="0066140B">
            <w:pPr>
              <w:rPr>
                <w:rFonts w:cstheme="minorHAnsi"/>
                <w:b/>
                <w:sz w:val="18"/>
                <w:szCs w:val="18"/>
              </w:rPr>
            </w:pPr>
            <w:r w:rsidRPr="00851352">
              <w:rPr>
                <w:rFonts w:cstheme="minorHAnsi"/>
                <w:b/>
                <w:sz w:val="18"/>
                <w:szCs w:val="18"/>
              </w:rPr>
              <w:t>Skills</w:t>
            </w:r>
          </w:p>
        </w:tc>
        <w:tc>
          <w:tcPr>
            <w:tcW w:w="2510" w:type="dxa"/>
            <w:gridSpan w:val="2"/>
            <w:tcBorders>
              <w:left w:val="single" w:sz="18" w:space="0" w:color="000000" w:themeColor="text1"/>
            </w:tcBorders>
          </w:tcPr>
          <w:p w14:paraId="7AE5B78D" w14:textId="77777777" w:rsidR="0066140B" w:rsidRDefault="007C6958" w:rsidP="0066140B">
            <w:pPr>
              <w:rPr>
                <w:sz w:val="18"/>
                <w:szCs w:val="18"/>
              </w:rPr>
            </w:pPr>
            <w:r>
              <w:rPr>
                <w:sz w:val="18"/>
                <w:szCs w:val="18"/>
              </w:rPr>
              <w:t>Knowing the components if each design tool and the software that can be used for each of them.</w:t>
            </w:r>
          </w:p>
          <w:p w14:paraId="74FFB78D" w14:textId="0CDD6B5D" w:rsidR="00095F75" w:rsidRPr="005C39A0" w:rsidRDefault="00095F75" w:rsidP="0066140B">
            <w:pPr>
              <w:rPr>
                <w:sz w:val="18"/>
                <w:szCs w:val="18"/>
              </w:rPr>
            </w:pPr>
            <w:r>
              <w:rPr>
                <w:sz w:val="18"/>
                <w:szCs w:val="18"/>
              </w:rPr>
              <w:t>Selecting the correct design tool for a specified need.</w:t>
            </w:r>
          </w:p>
        </w:tc>
        <w:tc>
          <w:tcPr>
            <w:tcW w:w="2237" w:type="dxa"/>
            <w:gridSpan w:val="2"/>
          </w:tcPr>
          <w:p w14:paraId="3B25AEB4" w14:textId="06D26AE0" w:rsidR="0066140B" w:rsidRPr="005C39A0" w:rsidRDefault="0066140B" w:rsidP="0066140B">
            <w:pPr>
              <w:rPr>
                <w:sz w:val="18"/>
                <w:szCs w:val="18"/>
              </w:rPr>
            </w:pPr>
            <w:r w:rsidRPr="35941905">
              <w:rPr>
                <w:sz w:val="18"/>
                <w:szCs w:val="18"/>
              </w:rPr>
              <w:t>Basic formatting</w:t>
            </w:r>
          </w:p>
          <w:p w14:paraId="0DF88DE7" w14:textId="0A6D1397" w:rsidR="0066140B" w:rsidRPr="005C39A0" w:rsidRDefault="0066140B" w:rsidP="0066140B">
            <w:pPr>
              <w:rPr>
                <w:sz w:val="18"/>
                <w:szCs w:val="18"/>
              </w:rPr>
            </w:pPr>
            <w:r w:rsidRPr="35941905">
              <w:rPr>
                <w:sz w:val="18"/>
                <w:szCs w:val="18"/>
              </w:rPr>
              <w:t>Arithmetic operators</w:t>
            </w:r>
          </w:p>
          <w:p w14:paraId="4E48B0E5" w14:textId="43D7294A" w:rsidR="0066140B" w:rsidRPr="005C39A0" w:rsidRDefault="0066140B" w:rsidP="0066140B">
            <w:pPr>
              <w:rPr>
                <w:sz w:val="18"/>
                <w:szCs w:val="18"/>
              </w:rPr>
            </w:pPr>
            <w:r w:rsidRPr="35941905">
              <w:rPr>
                <w:sz w:val="18"/>
                <w:szCs w:val="18"/>
              </w:rPr>
              <w:t>Formulas</w:t>
            </w:r>
          </w:p>
          <w:p w14:paraId="59E7DAB9" w14:textId="09F9F766" w:rsidR="0066140B" w:rsidRPr="005C39A0" w:rsidRDefault="0066140B" w:rsidP="0066140B">
            <w:pPr>
              <w:rPr>
                <w:sz w:val="18"/>
                <w:szCs w:val="18"/>
              </w:rPr>
            </w:pPr>
            <w:r w:rsidRPr="35941905">
              <w:rPr>
                <w:sz w:val="18"/>
                <w:szCs w:val="18"/>
              </w:rPr>
              <w:t>Graphs/Charts</w:t>
            </w:r>
          </w:p>
          <w:p w14:paraId="5F37FAA8" w14:textId="67AA90DD" w:rsidR="0066140B" w:rsidRPr="005C39A0" w:rsidRDefault="0066140B" w:rsidP="0066140B">
            <w:pPr>
              <w:rPr>
                <w:sz w:val="18"/>
                <w:szCs w:val="18"/>
              </w:rPr>
            </w:pPr>
            <w:r w:rsidRPr="35941905">
              <w:rPr>
                <w:sz w:val="18"/>
                <w:szCs w:val="18"/>
              </w:rPr>
              <w:t>Functions</w:t>
            </w:r>
          </w:p>
          <w:p w14:paraId="11318B6B" w14:textId="35B2A290" w:rsidR="0066140B" w:rsidRPr="005C39A0" w:rsidRDefault="0066140B" w:rsidP="0066140B">
            <w:pPr>
              <w:rPr>
                <w:sz w:val="18"/>
                <w:szCs w:val="18"/>
              </w:rPr>
            </w:pPr>
          </w:p>
        </w:tc>
        <w:tc>
          <w:tcPr>
            <w:tcW w:w="2235" w:type="dxa"/>
          </w:tcPr>
          <w:p w14:paraId="7ADFAB74" w14:textId="14131D93" w:rsidR="0066140B" w:rsidRDefault="00A820E4" w:rsidP="0066140B">
            <w:pPr>
              <w:rPr>
                <w:sz w:val="18"/>
                <w:szCs w:val="18"/>
              </w:rPr>
            </w:pPr>
            <w:r>
              <w:rPr>
                <w:sz w:val="18"/>
                <w:szCs w:val="18"/>
              </w:rPr>
              <w:t>The different types of AR</w:t>
            </w:r>
          </w:p>
          <w:p w14:paraId="20CD20AC" w14:textId="08D2B985" w:rsidR="00A820E4" w:rsidRDefault="008C7609" w:rsidP="0066140B">
            <w:pPr>
              <w:rPr>
                <w:sz w:val="18"/>
                <w:szCs w:val="18"/>
              </w:rPr>
            </w:pPr>
            <w:r>
              <w:rPr>
                <w:sz w:val="18"/>
                <w:szCs w:val="18"/>
              </w:rPr>
              <w:t>Making use of assets, triggers and layers using AR software</w:t>
            </w:r>
            <w:r w:rsidR="001C0337">
              <w:rPr>
                <w:sz w:val="18"/>
                <w:szCs w:val="18"/>
              </w:rPr>
              <w:t>.</w:t>
            </w:r>
          </w:p>
          <w:p w14:paraId="34BE50A1" w14:textId="60460FF9" w:rsidR="0066140B" w:rsidRPr="005C39A0" w:rsidRDefault="0066140B" w:rsidP="0066140B">
            <w:pPr>
              <w:rPr>
                <w:sz w:val="18"/>
                <w:szCs w:val="18"/>
              </w:rPr>
            </w:pPr>
          </w:p>
        </w:tc>
        <w:tc>
          <w:tcPr>
            <w:tcW w:w="2228" w:type="dxa"/>
          </w:tcPr>
          <w:p w14:paraId="36320B6B" w14:textId="6A470D4E" w:rsidR="0066140B" w:rsidRPr="005C39A0" w:rsidRDefault="000D4D22" w:rsidP="0066140B">
            <w:pPr>
              <w:rPr>
                <w:sz w:val="18"/>
                <w:szCs w:val="18"/>
              </w:rPr>
            </w:pPr>
            <w:r>
              <w:rPr>
                <w:sz w:val="18"/>
                <w:szCs w:val="18"/>
              </w:rPr>
              <w:t>Knowing the f</w:t>
            </w:r>
            <w:r w:rsidR="0066140B" w:rsidRPr="35941905">
              <w:rPr>
                <w:sz w:val="18"/>
                <w:szCs w:val="18"/>
              </w:rPr>
              <w:t xml:space="preserve">our pillars of the IoE and </w:t>
            </w:r>
            <w:r>
              <w:rPr>
                <w:sz w:val="18"/>
                <w:szCs w:val="18"/>
              </w:rPr>
              <w:t xml:space="preserve">understanding </w:t>
            </w:r>
            <w:r w:rsidR="0066140B" w:rsidRPr="35941905">
              <w:rPr>
                <w:sz w:val="18"/>
                <w:szCs w:val="18"/>
              </w:rPr>
              <w:t>how they interact</w:t>
            </w:r>
            <w:r>
              <w:rPr>
                <w:sz w:val="18"/>
                <w:szCs w:val="18"/>
              </w:rPr>
              <w:t xml:space="preserve"> with each other.</w:t>
            </w:r>
          </w:p>
          <w:p w14:paraId="0427F248" w14:textId="3A23AC19" w:rsidR="0066140B" w:rsidRPr="005C39A0" w:rsidRDefault="0066140B" w:rsidP="0066140B">
            <w:pPr>
              <w:rPr>
                <w:sz w:val="18"/>
                <w:szCs w:val="18"/>
              </w:rPr>
            </w:pPr>
          </w:p>
        </w:tc>
        <w:tc>
          <w:tcPr>
            <w:tcW w:w="2241" w:type="dxa"/>
          </w:tcPr>
          <w:p w14:paraId="7E827E8B" w14:textId="59CB2F14" w:rsidR="0066140B" w:rsidRPr="005C39A0" w:rsidRDefault="0066140B" w:rsidP="0066140B">
            <w:pPr>
              <w:rPr>
                <w:sz w:val="18"/>
                <w:szCs w:val="18"/>
              </w:rPr>
            </w:pPr>
            <w:r w:rsidRPr="35941905">
              <w:rPr>
                <w:sz w:val="18"/>
                <w:szCs w:val="18"/>
              </w:rPr>
              <w:t>To be able to consider/select a suitable connection method based on a given scenario.</w:t>
            </w:r>
          </w:p>
          <w:p w14:paraId="0DCAAB34" w14:textId="77777777" w:rsidR="0066140B" w:rsidRDefault="0066140B" w:rsidP="0066140B">
            <w:pPr>
              <w:rPr>
                <w:sz w:val="18"/>
                <w:szCs w:val="18"/>
              </w:rPr>
            </w:pPr>
          </w:p>
          <w:p w14:paraId="0B8653B4" w14:textId="74CA3E73" w:rsidR="000E0938" w:rsidRPr="005C39A0" w:rsidRDefault="000E0938" w:rsidP="0066140B">
            <w:pPr>
              <w:rPr>
                <w:sz w:val="18"/>
                <w:szCs w:val="18"/>
              </w:rPr>
            </w:pPr>
          </w:p>
        </w:tc>
        <w:tc>
          <w:tcPr>
            <w:tcW w:w="2229" w:type="dxa"/>
            <w:tcBorders>
              <w:right w:val="single" w:sz="18" w:space="0" w:color="auto"/>
            </w:tcBorders>
          </w:tcPr>
          <w:p w14:paraId="3CF85B92" w14:textId="77777777" w:rsidR="0066140B" w:rsidRDefault="0066140B" w:rsidP="0066140B">
            <w:pPr>
              <w:rPr>
                <w:sz w:val="18"/>
                <w:szCs w:val="18"/>
              </w:rPr>
            </w:pPr>
            <w:r w:rsidRPr="35941905">
              <w:rPr>
                <w:sz w:val="18"/>
                <w:szCs w:val="18"/>
              </w:rPr>
              <w:t>Plan</w:t>
            </w:r>
            <w:r w:rsidR="00DA1C1A">
              <w:rPr>
                <w:sz w:val="18"/>
                <w:szCs w:val="18"/>
              </w:rPr>
              <w:t>ning</w:t>
            </w:r>
            <w:r w:rsidRPr="35941905">
              <w:rPr>
                <w:sz w:val="18"/>
                <w:szCs w:val="18"/>
              </w:rPr>
              <w:t xml:space="preserve"> and creat</w:t>
            </w:r>
            <w:r w:rsidR="00DA1C1A">
              <w:rPr>
                <w:sz w:val="18"/>
                <w:szCs w:val="18"/>
              </w:rPr>
              <w:t>ing</w:t>
            </w:r>
            <w:r w:rsidRPr="35941905">
              <w:rPr>
                <w:sz w:val="18"/>
                <w:szCs w:val="18"/>
              </w:rPr>
              <w:t xml:space="preserve"> spreadsheets to include key features such as</w:t>
            </w:r>
            <w:r w:rsidR="00DA1C1A">
              <w:rPr>
                <w:sz w:val="18"/>
                <w:szCs w:val="18"/>
              </w:rPr>
              <w:t>:</w:t>
            </w:r>
            <w:r w:rsidRPr="35941905">
              <w:rPr>
                <w:sz w:val="18"/>
                <w:szCs w:val="18"/>
              </w:rPr>
              <w:t xml:space="preserve"> layout, navigation, content, validation</w:t>
            </w:r>
            <w:r w:rsidR="0034502A">
              <w:rPr>
                <w:sz w:val="18"/>
                <w:szCs w:val="18"/>
              </w:rPr>
              <w:t xml:space="preserve"> and functions such as </w:t>
            </w:r>
            <w:r w:rsidRPr="1D7D9C37">
              <w:rPr>
                <w:sz w:val="18"/>
                <w:szCs w:val="18"/>
              </w:rPr>
              <w:t>IF statements</w:t>
            </w:r>
            <w:r w:rsidR="0034502A">
              <w:rPr>
                <w:sz w:val="18"/>
                <w:szCs w:val="18"/>
              </w:rPr>
              <w:t>.</w:t>
            </w:r>
          </w:p>
          <w:p w14:paraId="3F70D912" w14:textId="77777777" w:rsidR="000E0938" w:rsidRDefault="000E0938" w:rsidP="0066140B">
            <w:pPr>
              <w:rPr>
                <w:sz w:val="18"/>
                <w:szCs w:val="18"/>
              </w:rPr>
            </w:pPr>
          </w:p>
          <w:p w14:paraId="08E74B10" w14:textId="77777777" w:rsidR="000E0938" w:rsidRDefault="000E0938" w:rsidP="0066140B">
            <w:pPr>
              <w:rPr>
                <w:sz w:val="18"/>
                <w:szCs w:val="18"/>
              </w:rPr>
            </w:pPr>
          </w:p>
          <w:p w14:paraId="601539A4" w14:textId="77777777" w:rsidR="000E0938" w:rsidRDefault="000E0938" w:rsidP="0066140B">
            <w:pPr>
              <w:rPr>
                <w:sz w:val="18"/>
                <w:szCs w:val="18"/>
              </w:rPr>
            </w:pPr>
          </w:p>
          <w:p w14:paraId="71AD6C94" w14:textId="77777777" w:rsidR="000E0938" w:rsidRDefault="000E0938" w:rsidP="0066140B">
            <w:pPr>
              <w:rPr>
                <w:sz w:val="18"/>
                <w:szCs w:val="18"/>
              </w:rPr>
            </w:pPr>
          </w:p>
          <w:p w14:paraId="0DC77C65" w14:textId="77777777" w:rsidR="000E0938" w:rsidRDefault="000E0938" w:rsidP="0066140B">
            <w:pPr>
              <w:rPr>
                <w:sz w:val="18"/>
                <w:szCs w:val="18"/>
              </w:rPr>
            </w:pPr>
          </w:p>
          <w:p w14:paraId="3B45E5ED" w14:textId="136466C6" w:rsidR="000E0938" w:rsidRPr="005C39A0" w:rsidRDefault="000E0938" w:rsidP="0066140B">
            <w:pPr>
              <w:rPr>
                <w:sz w:val="18"/>
                <w:szCs w:val="18"/>
              </w:rPr>
            </w:pPr>
          </w:p>
        </w:tc>
      </w:tr>
      <w:tr w:rsidR="00256840" w:rsidRPr="005C39A0" w14:paraId="5989B55F" w14:textId="77777777" w:rsidTr="008738AF">
        <w:trPr>
          <w:gridAfter w:val="1"/>
          <w:wAfter w:w="18" w:type="dxa"/>
          <w:trHeight w:val="149"/>
        </w:trPr>
        <w:tc>
          <w:tcPr>
            <w:tcW w:w="616" w:type="dxa"/>
            <w:vMerge/>
            <w:tcBorders>
              <w:top w:val="single" w:sz="18" w:space="0" w:color="000000" w:themeColor="text1"/>
              <w:left w:val="single" w:sz="18" w:space="0" w:color="auto"/>
              <w:bottom w:val="single" w:sz="18" w:space="0" w:color="000000" w:themeColor="text1"/>
            </w:tcBorders>
          </w:tcPr>
          <w:p w14:paraId="25FE7BD5" w14:textId="77777777" w:rsidR="00256840" w:rsidRPr="005C39A0" w:rsidRDefault="00256840" w:rsidP="00256840">
            <w:pPr>
              <w:rPr>
                <w:rFonts w:cstheme="minorHAnsi"/>
                <w:sz w:val="18"/>
                <w:szCs w:val="18"/>
              </w:rPr>
            </w:pPr>
          </w:p>
        </w:tc>
        <w:tc>
          <w:tcPr>
            <w:tcW w:w="1038" w:type="dxa"/>
            <w:tcBorders>
              <w:left w:val="single" w:sz="18" w:space="0" w:color="000000" w:themeColor="text1"/>
              <w:right w:val="single" w:sz="18" w:space="0" w:color="000000" w:themeColor="text1"/>
            </w:tcBorders>
          </w:tcPr>
          <w:p w14:paraId="2EE14FCE" w14:textId="77777777" w:rsidR="00256840" w:rsidRPr="00851352" w:rsidRDefault="00256840" w:rsidP="00256840">
            <w:pPr>
              <w:rPr>
                <w:rFonts w:cstheme="minorHAnsi"/>
                <w:b/>
                <w:sz w:val="18"/>
                <w:szCs w:val="18"/>
              </w:rPr>
            </w:pPr>
            <w:r w:rsidRPr="00851352">
              <w:rPr>
                <w:rFonts w:cstheme="minorHAnsi"/>
                <w:b/>
                <w:sz w:val="18"/>
                <w:szCs w:val="18"/>
              </w:rPr>
              <w:t>Covid recovery</w:t>
            </w:r>
          </w:p>
        </w:tc>
        <w:tc>
          <w:tcPr>
            <w:tcW w:w="13680" w:type="dxa"/>
            <w:gridSpan w:val="8"/>
            <w:tcBorders>
              <w:left w:val="single" w:sz="18" w:space="0" w:color="000000" w:themeColor="text1"/>
              <w:right w:val="single" w:sz="18" w:space="0" w:color="auto"/>
            </w:tcBorders>
          </w:tcPr>
          <w:p w14:paraId="0F720E07" w14:textId="77777777" w:rsidR="00256840" w:rsidRDefault="00256840" w:rsidP="00256840">
            <w:pPr>
              <w:rPr>
                <w:rFonts w:eastAsia="Times New Roman" w:cstheme="minorHAnsi"/>
                <w:sz w:val="18"/>
                <w:szCs w:val="18"/>
                <w:lang w:eastAsia="en-GB"/>
              </w:rPr>
            </w:pPr>
            <w:r>
              <w:rPr>
                <w:rFonts w:eastAsia="Times New Roman" w:cstheme="minorHAnsi"/>
                <w:sz w:val="18"/>
                <w:szCs w:val="18"/>
                <w:lang w:eastAsia="en-GB"/>
              </w:rPr>
              <w:t>Although there has been no direct disruption to this pathway, we acknowledge students may have has an interrupted education during the pandemic and take this into account throughout the year and when teaching content that relies on knowledge previously taught in Years 7 &amp; 8.</w:t>
            </w:r>
          </w:p>
          <w:p w14:paraId="46DCA673" w14:textId="77777777" w:rsidR="00256840" w:rsidRDefault="00256840" w:rsidP="00256840">
            <w:pPr>
              <w:rPr>
                <w:rFonts w:cstheme="minorHAnsi"/>
                <w:sz w:val="18"/>
                <w:szCs w:val="18"/>
              </w:rPr>
            </w:pPr>
          </w:p>
          <w:p w14:paraId="52C835DE" w14:textId="77777777" w:rsidR="000E0938" w:rsidRDefault="000E0938" w:rsidP="00256840">
            <w:pPr>
              <w:rPr>
                <w:rFonts w:cstheme="minorHAnsi"/>
                <w:sz w:val="18"/>
                <w:szCs w:val="18"/>
              </w:rPr>
            </w:pPr>
          </w:p>
          <w:p w14:paraId="2BD83665" w14:textId="77777777" w:rsidR="000E0938" w:rsidRDefault="000E0938" w:rsidP="00256840">
            <w:pPr>
              <w:rPr>
                <w:rFonts w:cstheme="minorHAnsi"/>
                <w:sz w:val="18"/>
                <w:szCs w:val="18"/>
              </w:rPr>
            </w:pPr>
          </w:p>
          <w:p w14:paraId="45F816A6" w14:textId="05AF2983" w:rsidR="000E0938" w:rsidRPr="005C39A0" w:rsidRDefault="000E0938" w:rsidP="00256840">
            <w:pPr>
              <w:rPr>
                <w:rFonts w:cstheme="minorHAnsi"/>
                <w:sz w:val="18"/>
                <w:szCs w:val="18"/>
              </w:rPr>
            </w:pPr>
          </w:p>
        </w:tc>
      </w:tr>
      <w:tr w:rsidR="00256840" w:rsidRPr="005C39A0" w14:paraId="75F255F2" w14:textId="77777777" w:rsidTr="000E0938">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12FFD9E7" w14:textId="77777777" w:rsidR="00256840" w:rsidRPr="005C39A0" w:rsidRDefault="00256840" w:rsidP="00256840">
            <w:pPr>
              <w:rPr>
                <w:rFonts w:cstheme="minorHAnsi"/>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7C5724F7" w14:textId="77777777" w:rsidR="00256840" w:rsidRPr="00851352" w:rsidRDefault="00256840" w:rsidP="00256840">
            <w:pPr>
              <w:rPr>
                <w:rFonts w:cstheme="minorHAnsi"/>
                <w:b/>
                <w:sz w:val="18"/>
                <w:szCs w:val="18"/>
              </w:rPr>
            </w:pPr>
            <w:r w:rsidRPr="00851352">
              <w:rPr>
                <w:rFonts w:cstheme="minorHAnsi"/>
                <w:b/>
                <w:sz w:val="18"/>
                <w:szCs w:val="18"/>
              </w:rPr>
              <w:t>Careers</w:t>
            </w:r>
          </w:p>
        </w:tc>
        <w:tc>
          <w:tcPr>
            <w:tcW w:w="2510" w:type="dxa"/>
            <w:gridSpan w:val="2"/>
            <w:tcBorders>
              <w:left w:val="single" w:sz="18" w:space="0" w:color="000000" w:themeColor="text1"/>
              <w:bottom w:val="single" w:sz="18" w:space="0" w:color="000000" w:themeColor="text1"/>
            </w:tcBorders>
          </w:tcPr>
          <w:p w14:paraId="363224D2" w14:textId="4D34E646" w:rsidR="00256840" w:rsidRPr="005C39A0" w:rsidRDefault="00256840" w:rsidP="00256840">
            <w:pPr>
              <w:rPr>
                <w:sz w:val="18"/>
                <w:szCs w:val="18"/>
              </w:rPr>
            </w:pPr>
          </w:p>
        </w:tc>
        <w:tc>
          <w:tcPr>
            <w:tcW w:w="2237" w:type="dxa"/>
            <w:gridSpan w:val="2"/>
            <w:tcBorders>
              <w:bottom w:val="single" w:sz="18" w:space="0" w:color="000000" w:themeColor="text1"/>
            </w:tcBorders>
          </w:tcPr>
          <w:p w14:paraId="3CBB6754" w14:textId="29BA70F6" w:rsidR="00256840" w:rsidRPr="005C39A0" w:rsidRDefault="00256840" w:rsidP="00F058C9">
            <w:pPr>
              <w:rPr>
                <w:sz w:val="18"/>
                <w:szCs w:val="18"/>
              </w:rPr>
            </w:pPr>
            <w:r w:rsidRPr="325DAA87">
              <w:rPr>
                <w:sz w:val="18"/>
                <w:szCs w:val="18"/>
              </w:rPr>
              <w:t>Careers Case Study 1 – Spreadsheet Specialist</w:t>
            </w:r>
            <w:r w:rsidR="00F058C9">
              <w:rPr>
                <w:sz w:val="18"/>
                <w:szCs w:val="18"/>
              </w:rPr>
              <w:t>/Data Analyst</w:t>
            </w:r>
          </w:p>
        </w:tc>
        <w:tc>
          <w:tcPr>
            <w:tcW w:w="2235" w:type="dxa"/>
            <w:tcBorders>
              <w:bottom w:val="single" w:sz="18" w:space="0" w:color="000000" w:themeColor="text1"/>
            </w:tcBorders>
          </w:tcPr>
          <w:p w14:paraId="427AA773" w14:textId="77777777" w:rsidR="00F058C9" w:rsidRDefault="00256840" w:rsidP="00256840">
            <w:pPr>
              <w:rPr>
                <w:rFonts w:cstheme="minorHAnsi"/>
                <w:sz w:val="18"/>
                <w:szCs w:val="18"/>
              </w:rPr>
            </w:pPr>
            <w:r>
              <w:rPr>
                <w:rFonts w:cstheme="minorHAnsi"/>
                <w:sz w:val="18"/>
                <w:szCs w:val="18"/>
              </w:rPr>
              <w:t>Careers Case study 2 –</w:t>
            </w:r>
          </w:p>
          <w:p w14:paraId="7C77CF96" w14:textId="784A463D" w:rsidR="00256840" w:rsidRPr="005C39A0" w:rsidRDefault="00256840" w:rsidP="00256840">
            <w:pPr>
              <w:rPr>
                <w:rFonts w:cstheme="minorHAnsi"/>
                <w:sz w:val="18"/>
                <w:szCs w:val="18"/>
              </w:rPr>
            </w:pPr>
            <w:r>
              <w:rPr>
                <w:rFonts w:cstheme="minorHAnsi"/>
                <w:sz w:val="18"/>
                <w:szCs w:val="18"/>
              </w:rPr>
              <w:t xml:space="preserve">App </w:t>
            </w:r>
            <w:r w:rsidR="00F058C9">
              <w:rPr>
                <w:rFonts w:cstheme="minorHAnsi"/>
                <w:sz w:val="18"/>
                <w:szCs w:val="18"/>
              </w:rPr>
              <w:t>D</w:t>
            </w:r>
            <w:r>
              <w:rPr>
                <w:rFonts w:cstheme="minorHAnsi"/>
                <w:sz w:val="18"/>
                <w:szCs w:val="18"/>
              </w:rPr>
              <w:t>eveloper</w:t>
            </w:r>
          </w:p>
        </w:tc>
        <w:tc>
          <w:tcPr>
            <w:tcW w:w="2228" w:type="dxa"/>
            <w:tcBorders>
              <w:bottom w:val="single" w:sz="18" w:space="0" w:color="000000" w:themeColor="text1"/>
            </w:tcBorders>
          </w:tcPr>
          <w:p w14:paraId="1B63B80A" w14:textId="77777777" w:rsidR="00256840" w:rsidRPr="005C39A0" w:rsidRDefault="00256840" w:rsidP="00256840">
            <w:pPr>
              <w:rPr>
                <w:rFonts w:cstheme="minorHAnsi"/>
                <w:sz w:val="18"/>
                <w:szCs w:val="18"/>
              </w:rPr>
            </w:pPr>
          </w:p>
        </w:tc>
        <w:tc>
          <w:tcPr>
            <w:tcW w:w="2241" w:type="dxa"/>
            <w:tcBorders>
              <w:bottom w:val="single" w:sz="18" w:space="0" w:color="000000" w:themeColor="text1"/>
            </w:tcBorders>
          </w:tcPr>
          <w:p w14:paraId="5B980590" w14:textId="4B3B5468" w:rsidR="00256840" w:rsidRPr="005C39A0" w:rsidRDefault="00256840" w:rsidP="00256840">
            <w:pPr>
              <w:rPr>
                <w:rFonts w:cstheme="minorHAnsi"/>
                <w:sz w:val="18"/>
                <w:szCs w:val="18"/>
              </w:rPr>
            </w:pPr>
            <w:r>
              <w:rPr>
                <w:rFonts w:cstheme="minorHAnsi"/>
                <w:sz w:val="18"/>
                <w:szCs w:val="18"/>
              </w:rPr>
              <w:t>Careers Case study 3 – Network Technician</w:t>
            </w:r>
          </w:p>
        </w:tc>
        <w:tc>
          <w:tcPr>
            <w:tcW w:w="2229" w:type="dxa"/>
            <w:tcBorders>
              <w:bottom w:val="single" w:sz="18" w:space="0" w:color="000000" w:themeColor="text1"/>
              <w:right w:val="single" w:sz="18" w:space="0" w:color="auto"/>
            </w:tcBorders>
          </w:tcPr>
          <w:p w14:paraId="6BE9E231" w14:textId="77777777" w:rsidR="00256840" w:rsidRDefault="000E0938" w:rsidP="00256840">
            <w:pPr>
              <w:rPr>
                <w:sz w:val="18"/>
                <w:szCs w:val="18"/>
              </w:rPr>
            </w:pPr>
            <w:r w:rsidRPr="7A334653">
              <w:rPr>
                <w:sz w:val="18"/>
                <w:szCs w:val="18"/>
              </w:rPr>
              <w:t xml:space="preserve">Careers summary – </w:t>
            </w:r>
            <w:r>
              <w:rPr>
                <w:sz w:val="18"/>
                <w:szCs w:val="18"/>
              </w:rPr>
              <w:t>Which is the m</w:t>
            </w:r>
            <w:r w:rsidRPr="7A334653">
              <w:rPr>
                <w:sz w:val="18"/>
                <w:szCs w:val="18"/>
              </w:rPr>
              <w:t>ost appealing case study</w:t>
            </w:r>
            <w:r>
              <w:rPr>
                <w:sz w:val="18"/>
                <w:szCs w:val="18"/>
              </w:rPr>
              <w:t>? W</w:t>
            </w:r>
            <w:r w:rsidRPr="7A334653">
              <w:rPr>
                <w:sz w:val="18"/>
                <w:szCs w:val="18"/>
              </w:rPr>
              <w:t>hat skills do you have that match</w:t>
            </w:r>
            <w:r>
              <w:rPr>
                <w:sz w:val="18"/>
                <w:szCs w:val="18"/>
              </w:rPr>
              <w:t>?  W</w:t>
            </w:r>
            <w:r w:rsidRPr="7A334653">
              <w:rPr>
                <w:sz w:val="18"/>
                <w:szCs w:val="18"/>
              </w:rPr>
              <w:t xml:space="preserve">hat further skills </w:t>
            </w:r>
            <w:r>
              <w:rPr>
                <w:sz w:val="18"/>
                <w:szCs w:val="18"/>
              </w:rPr>
              <w:t xml:space="preserve">are </w:t>
            </w:r>
            <w:r w:rsidRPr="7A334653">
              <w:rPr>
                <w:sz w:val="18"/>
                <w:szCs w:val="18"/>
              </w:rPr>
              <w:t>required</w:t>
            </w:r>
            <w:r>
              <w:rPr>
                <w:sz w:val="18"/>
                <w:szCs w:val="18"/>
              </w:rPr>
              <w:t>? W</w:t>
            </w:r>
            <w:r w:rsidRPr="7A334653">
              <w:rPr>
                <w:sz w:val="18"/>
                <w:szCs w:val="18"/>
              </w:rPr>
              <w:t>hat is the best pathway</w:t>
            </w:r>
            <w:r>
              <w:rPr>
                <w:sz w:val="18"/>
                <w:szCs w:val="18"/>
              </w:rPr>
              <w:t xml:space="preserve"> to get there and </w:t>
            </w:r>
            <w:r w:rsidRPr="7A334653">
              <w:rPr>
                <w:sz w:val="18"/>
                <w:szCs w:val="18"/>
              </w:rPr>
              <w:t>where can I find out more</w:t>
            </w:r>
            <w:r>
              <w:rPr>
                <w:sz w:val="18"/>
                <w:szCs w:val="18"/>
              </w:rPr>
              <w:t>?</w:t>
            </w:r>
          </w:p>
          <w:p w14:paraId="2E08A02D" w14:textId="77777777" w:rsidR="000E0938" w:rsidRDefault="000E0938" w:rsidP="00256840">
            <w:pPr>
              <w:rPr>
                <w:sz w:val="18"/>
                <w:szCs w:val="18"/>
              </w:rPr>
            </w:pPr>
          </w:p>
          <w:p w14:paraId="3B5D49FC" w14:textId="77777777" w:rsidR="000E0938" w:rsidRDefault="000E0938" w:rsidP="00256840">
            <w:pPr>
              <w:rPr>
                <w:sz w:val="18"/>
                <w:szCs w:val="18"/>
              </w:rPr>
            </w:pPr>
          </w:p>
          <w:p w14:paraId="3941263B" w14:textId="77777777" w:rsidR="000E0938" w:rsidRDefault="000E0938" w:rsidP="00256840">
            <w:pPr>
              <w:rPr>
                <w:sz w:val="18"/>
                <w:szCs w:val="18"/>
              </w:rPr>
            </w:pPr>
          </w:p>
          <w:p w14:paraId="721A4C69" w14:textId="2C2C4433" w:rsidR="000E0938" w:rsidRPr="005C39A0" w:rsidRDefault="000E0938" w:rsidP="00256840">
            <w:pPr>
              <w:rPr>
                <w:sz w:val="18"/>
                <w:szCs w:val="18"/>
              </w:rPr>
            </w:pPr>
          </w:p>
        </w:tc>
      </w:tr>
      <w:tr w:rsidR="00256840" w:rsidRPr="005C39A0" w14:paraId="6CD8A513" w14:textId="77777777" w:rsidTr="000E0938">
        <w:trPr>
          <w:gridAfter w:val="1"/>
          <w:wAfter w:w="18" w:type="dxa"/>
        </w:trPr>
        <w:tc>
          <w:tcPr>
            <w:tcW w:w="616" w:type="dxa"/>
            <w:vMerge w:val="restart"/>
            <w:tcBorders>
              <w:top w:val="single" w:sz="18" w:space="0" w:color="000000" w:themeColor="text1"/>
              <w:left w:val="single" w:sz="18" w:space="0" w:color="auto"/>
              <w:right w:val="single" w:sz="18" w:space="0" w:color="000000" w:themeColor="text1"/>
            </w:tcBorders>
            <w:shd w:val="clear" w:color="auto" w:fill="D9E2F3" w:themeFill="accent5" w:themeFillTint="33"/>
            <w:textDirection w:val="btLr"/>
            <w:vAlign w:val="center"/>
          </w:tcPr>
          <w:p w14:paraId="2A5C7A8A" w14:textId="78BC3DEF" w:rsidR="00256840" w:rsidRPr="005C39A0" w:rsidRDefault="00256840" w:rsidP="00256840">
            <w:pPr>
              <w:ind w:left="113" w:right="113"/>
              <w:jc w:val="center"/>
              <w:rPr>
                <w:rFonts w:cstheme="minorHAnsi"/>
                <w:sz w:val="18"/>
                <w:szCs w:val="18"/>
              </w:rPr>
            </w:pPr>
            <w:r w:rsidRPr="005C39A0">
              <w:rPr>
                <w:rFonts w:cstheme="minorHAnsi"/>
                <w:sz w:val="18"/>
                <w:szCs w:val="18"/>
              </w:rPr>
              <w:lastRenderedPageBreak/>
              <w:t>Year 10 Computer Science Pathway</w:t>
            </w:r>
          </w:p>
        </w:tc>
        <w:tc>
          <w:tcPr>
            <w:tcW w:w="1038" w:type="dxa"/>
            <w:tcBorders>
              <w:top w:val="single" w:sz="18" w:space="0" w:color="000000" w:themeColor="text1"/>
              <w:left w:val="single" w:sz="18" w:space="0" w:color="000000" w:themeColor="text1"/>
              <w:right w:val="single" w:sz="18" w:space="0" w:color="000000" w:themeColor="text1"/>
            </w:tcBorders>
          </w:tcPr>
          <w:p w14:paraId="38D5C238" w14:textId="77777777" w:rsidR="00256840" w:rsidRPr="00851352" w:rsidRDefault="00256840" w:rsidP="00256840">
            <w:pPr>
              <w:rPr>
                <w:rFonts w:cstheme="minorHAnsi"/>
                <w:b/>
                <w:sz w:val="18"/>
                <w:szCs w:val="18"/>
              </w:rPr>
            </w:pPr>
            <w:r w:rsidRPr="00851352">
              <w:rPr>
                <w:rFonts w:cstheme="minorHAnsi"/>
                <w:b/>
                <w:sz w:val="18"/>
                <w:szCs w:val="18"/>
              </w:rPr>
              <w:t>Title and objectives</w:t>
            </w:r>
          </w:p>
        </w:tc>
        <w:tc>
          <w:tcPr>
            <w:tcW w:w="2501" w:type="dxa"/>
            <w:tcBorders>
              <w:top w:val="single" w:sz="18" w:space="0" w:color="000000" w:themeColor="text1"/>
              <w:left w:val="single" w:sz="18" w:space="0" w:color="000000" w:themeColor="text1"/>
            </w:tcBorders>
          </w:tcPr>
          <w:p w14:paraId="7B88C01F" w14:textId="1D52AAB5" w:rsidR="00256840" w:rsidRPr="00851352" w:rsidRDefault="00256840" w:rsidP="00256840">
            <w:pPr>
              <w:rPr>
                <w:b/>
                <w:sz w:val="18"/>
                <w:szCs w:val="18"/>
              </w:rPr>
            </w:pPr>
            <w:r w:rsidRPr="00851352">
              <w:rPr>
                <w:b/>
                <w:sz w:val="18"/>
                <w:szCs w:val="18"/>
              </w:rPr>
              <w:t>CS Consolidation &amp; Programming</w:t>
            </w:r>
          </w:p>
        </w:tc>
        <w:tc>
          <w:tcPr>
            <w:tcW w:w="2240" w:type="dxa"/>
            <w:gridSpan w:val="2"/>
            <w:tcBorders>
              <w:top w:val="single" w:sz="18" w:space="0" w:color="000000" w:themeColor="text1"/>
            </w:tcBorders>
          </w:tcPr>
          <w:p w14:paraId="483F670A" w14:textId="68FB977E" w:rsidR="00256840" w:rsidRPr="00851352" w:rsidRDefault="00256840" w:rsidP="00256840">
            <w:pPr>
              <w:rPr>
                <w:b/>
                <w:sz w:val="18"/>
                <w:szCs w:val="18"/>
              </w:rPr>
            </w:pPr>
            <w:r w:rsidRPr="00851352">
              <w:rPr>
                <w:b/>
                <w:sz w:val="18"/>
                <w:szCs w:val="18"/>
              </w:rPr>
              <w:t>Networks 2</w:t>
            </w:r>
          </w:p>
        </w:tc>
        <w:tc>
          <w:tcPr>
            <w:tcW w:w="2241" w:type="dxa"/>
            <w:gridSpan w:val="2"/>
            <w:tcBorders>
              <w:top w:val="single" w:sz="18" w:space="0" w:color="000000" w:themeColor="text1"/>
            </w:tcBorders>
          </w:tcPr>
          <w:p w14:paraId="4360B530" w14:textId="2AE277E0" w:rsidR="00256840" w:rsidRPr="00851352" w:rsidRDefault="00256840" w:rsidP="00256840">
            <w:pPr>
              <w:rPr>
                <w:b/>
                <w:sz w:val="18"/>
                <w:szCs w:val="18"/>
              </w:rPr>
            </w:pPr>
            <w:r w:rsidRPr="00851352">
              <w:rPr>
                <w:b/>
                <w:sz w:val="18"/>
                <w:szCs w:val="18"/>
              </w:rPr>
              <w:t>Systems Software</w:t>
            </w:r>
          </w:p>
        </w:tc>
        <w:tc>
          <w:tcPr>
            <w:tcW w:w="2228" w:type="dxa"/>
            <w:tcBorders>
              <w:top w:val="single" w:sz="18" w:space="0" w:color="000000" w:themeColor="text1"/>
            </w:tcBorders>
          </w:tcPr>
          <w:p w14:paraId="7013C202" w14:textId="3767DA21" w:rsidR="00256840" w:rsidRPr="00851352" w:rsidRDefault="00256840" w:rsidP="00256840">
            <w:pPr>
              <w:rPr>
                <w:b/>
                <w:sz w:val="18"/>
                <w:szCs w:val="18"/>
              </w:rPr>
            </w:pPr>
            <w:r w:rsidRPr="00851352">
              <w:rPr>
                <w:b/>
                <w:sz w:val="18"/>
                <w:szCs w:val="18"/>
              </w:rPr>
              <w:t>System Architecture</w:t>
            </w:r>
          </w:p>
        </w:tc>
        <w:tc>
          <w:tcPr>
            <w:tcW w:w="2241" w:type="dxa"/>
            <w:tcBorders>
              <w:top w:val="single" w:sz="18" w:space="0" w:color="000000" w:themeColor="text1"/>
            </w:tcBorders>
          </w:tcPr>
          <w:p w14:paraId="4106C32F" w14:textId="705E0CEC" w:rsidR="00256840" w:rsidRPr="00851352" w:rsidRDefault="00256840" w:rsidP="00256840">
            <w:pPr>
              <w:rPr>
                <w:b/>
                <w:sz w:val="18"/>
                <w:szCs w:val="18"/>
              </w:rPr>
            </w:pPr>
            <w:r w:rsidRPr="00851352">
              <w:rPr>
                <w:b/>
                <w:sz w:val="18"/>
                <w:szCs w:val="18"/>
              </w:rPr>
              <w:t>Boolean Logic</w:t>
            </w:r>
          </w:p>
        </w:tc>
        <w:tc>
          <w:tcPr>
            <w:tcW w:w="2229" w:type="dxa"/>
            <w:tcBorders>
              <w:top w:val="single" w:sz="18" w:space="0" w:color="000000" w:themeColor="text1"/>
              <w:right w:val="single" w:sz="18" w:space="0" w:color="auto"/>
            </w:tcBorders>
          </w:tcPr>
          <w:p w14:paraId="3B7AB0AD" w14:textId="2CFF5A3D" w:rsidR="00256840" w:rsidRPr="00851352" w:rsidRDefault="00256840" w:rsidP="00256840">
            <w:pPr>
              <w:rPr>
                <w:b/>
                <w:sz w:val="18"/>
                <w:szCs w:val="18"/>
              </w:rPr>
            </w:pPr>
            <w:r w:rsidRPr="00851352">
              <w:rPr>
                <w:b/>
                <w:sz w:val="18"/>
                <w:szCs w:val="18"/>
              </w:rPr>
              <w:t>Programming Techniques &amp; Project</w:t>
            </w:r>
          </w:p>
        </w:tc>
      </w:tr>
      <w:tr w:rsidR="00256840" w:rsidRPr="005C39A0" w14:paraId="6E4301D0" w14:textId="77777777" w:rsidTr="0032645E">
        <w:trPr>
          <w:gridAfter w:val="1"/>
          <w:wAfter w:w="18" w:type="dxa"/>
        </w:trPr>
        <w:tc>
          <w:tcPr>
            <w:tcW w:w="616" w:type="dxa"/>
            <w:vMerge/>
            <w:tcBorders>
              <w:left w:val="single" w:sz="18" w:space="0" w:color="auto"/>
            </w:tcBorders>
          </w:tcPr>
          <w:p w14:paraId="4E41CE00" w14:textId="77777777" w:rsidR="00256840" w:rsidRPr="005C39A0" w:rsidRDefault="00256840" w:rsidP="00256840">
            <w:pPr>
              <w:rPr>
                <w:rFonts w:cstheme="minorHAnsi"/>
                <w:sz w:val="18"/>
                <w:szCs w:val="18"/>
              </w:rPr>
            </w:pPr>
          </w:p>
        </w:tc>
        <w:tc>
          <w:tcPr>
            <w:tcW w:w="1038" w:type="dxa"/>
            <w:tcBorders>
              <w:left w:val="single" w:sz="18" w:space="0" w:color="000000" w:themeColor="text1"/>
              <w:right w:val="single" w:sz="18" w:space="0" w:color="000000" w:themeColor="text1"/>
            </w:tcBorders>
          </w:tcPr>
          <w:p w14:paraId="4D88B8D4" w14:textId="77777777" w:rsidR="00256840" w:rsidRPr="00851352" w:rsidRDefault="00256840" w:rsidP="00256840">
            <w:pPr>
              <w:rPr>
                <w:rFonts w:cstheme="minorHAnsi"/>
                <w:b/>
                <w:sz w:val="18"/>
                <w:szCs w:val="18"/>
              </w:rPr>
            </w:pPr>
            <w:r w:rsidRPr="00851352">
              <w:rPr>
                <w:rFonts w:cstheme="minorHAnsi"/>
                <w:b/>
                <w:sz w:val="18"/>
                <w:szCs w:val="18"/>
              </w:rPr>
              <w:t>Core knowledge</w:t>
            </w:r>
          </w:p>
        </w:tc>
        <w:tc>
          <w:tcPr>
            <w:tcW w:w="2501" w:type="dxa"/>
            <w:tcBorders>
              <w:left w:val="single" w:sz="18" w:space="0" w:color="000000" w:themeColor="text1"/>
            </w:tcBorders>
          </w:tcPr>
          <w:p w14:paraId="64619BEB" w14:textId="4096AF80" w:rsidR="00256840" w:rsidRPr="005C39A0" w:rsidRDefault="00256840" w:rsidP="00256840">
            <w:pPr>
              <w:pStyle w:val="ListParagraph"/>
              <w:spacing w:after="0" w:line="240" w:lineRule="auto"/>
              <w:ind w:left="0"/>
              <w:rPr>
                <w:sz w:val="18"/>
                <w:szCs w:val="18"/>
              </w:rPr>
            </w:pPr>
            <w:r w:rsidRPr="35941905">
              <w:rPr>
                <w:sz w:val="18"/>
                <w:szCs w:val="18"/>
              </w:rPr>
              <w:t>Consolidating knowledge on:</w:t>
            </w:r>
          </w:p>
          <w:p w14:paraId="42345A5A" w14:textId="6DF94FDE" w:rsidR="00256840" w:rsidRPr="005C39A0" w:rsidRDefault="00256840" w:rsidP="00256840">
            <w:pPr>
              <w:spacing w:line="259" w:lineRule="auto"/>
              <w:textAlignment w:val="baseline"/>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Data Storage</w:t>
            </w:r>
          </w:p>
          <w:p w14:paraId="1811197A" w14:textId="69953879" w:rsidR="00256840" w:rsidRPr="005C39A0" w:rsidRDefault="00256840" w:rsidP="00256840">
            <w:pPr>
              <w:spacing w:line="259" w:lineRule="auto"/>
              <w:textAlignment w:val="baseline"/>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Primary &amp; Secondary Storage</w:t>
            </w:r>
          </w:p>
          <w:p w14:paraId="715102D1" w14:textId="4CDD69C4" w:rsidR="00256840" w:rsidRPr="005C39A0" w:rsidRDefault="00256840" w:rsidP="00256840">
            <w:pPr>
              <w:spacing w:line="259" w:lineRule="auto"/>
              <w:textAlignment w:val="baseline"/>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Networks &amp; Security</w:t>
            </w:r>
          </w:p>
          <w:p w14:paraId="69CB35E6" w14:textId="4CFABFB6" w:rsidR="00256840" w:rsidRPr="005C39A0" w:rsidRDefault="00256840" w:rsidP="00256840">
            <w:pPr>
              <w:pStyle w:val="ListParagraph"/>
              <w:spacing w:after="0" w:line="240" w:lineRule="auto"/>
              <w:ind w:left="0"/>
              <w:rPr>
                <w:sz w:val="18"/>
                <w:szCs w:val="18"/>
              </w:rPr>
            </w:pPr>
          </w:p>
          <w:p w14:paraId="22FC0887" w14:textId="77777777" w:rsidR="00256840" w:rsidRDefault="00256840" w:rsidP="00256840">
            <w:pPr>
              <w:pStyle w:val="ListParagraph"/>
              <w:shd w:val="clear" w:color="auto" w:fill="FFFFFF" w:themeFill="background1"/>
              <w:spacing w:after="0" w:line="240" w:lineRule="auto"/>
              <w:ind w:left="0"/>
              <w:textAlignment w:val="baseline"/>
              <w:rPr>
                <w:sz w:val="18"/>
                <w:szCs w:val="18"/>
              </w:rPr>
            </w:pPr>
          </w:p>
          <w:p w14:paraId="60B5FE9E" w14:textId="77777777" w:rsidR="00256840" w:rsidRDefault="00256840" w:rsidP="00256840">
            <w:pPr>
              <w:pStyle w:val="ListParagraph"/>
              <w:shd w:val="clear" w:color="auto" w:fill="FFFFFF" w:themeFill="background1"/>
              <w:spacing w:after="0" w:line="240" w:lineRule="auto"/>
              <w:ind w:left="0"/>
              <w:textAlignment w:val="baseline"/>
              <w:rPr>
                <w:sz w:val="18"/>
                <w:szCs w:val="18"/>
              </w:rPr>
            </w:pPr>
          </w:p>
          <w:p w14:paraId="31385FE2" w14:textId="77777777" w:rsidR="00195868" w:rsidRDefault="00195868" w:rsidP="00256840">
            <w:pPr>
              <w:pStyle w:val="ListParagraph"/>
              <w:shd w:val="clear" w:color="auto" w:fill="FFFFFF" w:themeFill="background1"/>
              <w:spacing w:after="0" w:line="240" w:lineRule="auto"/>
              <w:ind w:left="0"/>
              <w:textAlignment w:val="baseline"/>
              <w:rPr>
                <w:sz w:val="18"/>
                <w:szCs w:val="18"/>
              </w:rPr>
            </w:pPr>
          </w:p>
          <w:p w14:paraId="0B7766BB" w14:textId="77777777" w:rsidR="00195868" w:rsidRDefault="00195868" w:rsidP="00256840">
            <w:pPr>
              <w:pStyle w:val="ListParagraph"/>
              <w:shd w:val="clear" w:color="auto" w:fill="FFFFFF" w:themeFill="background1"/>
              <w:spacing w:after="0" w:line="240" w:lineRule="auto"/>
              <w:ind w:left="0"/>
              <w:textAlignment w:val="baseline"/>
              <w:rPr>
                <w:sz w:val="18"/>
                <w:szCs w:val="18"/>
              </w:rPr>
            </w:pPr>
          </w:p>
          <w:p w14:paraId="54D5BEF0" w14:textId="5AC32536" w:rsidR="00256840" w:rsidRPr="00FC052C" w:rsidRDefault="00256840" w:rsidP="00256840">
            <w:pPr>
              <w:pStyle w:val="ListParagraph"/>
              <w:shd w:val="clear" w:color="auto" w:fill="FFFFFF" w:themeFill="background1"/>
              <w:spacing w:after="0" w:line="240" w:lineRule="auto"/>
              <w:ind w:left="0"/>
              <w:textAlignment w:val="baseline"/>
              <w:rPr>
                <w:b/>
                <w:bCs/>
                <w:sz w:val="18"/>
                <w:szCs w:val="18"/>
              </w:rPr>
            </w:pPr>
            <w:r w:rsidRPr="00FC052C">
              <w:rPr>
                <w:b/>
                <w:bCs/>
                <w:sz w:val="18"/>
                <w:szCs w:val="18"/>
              </w:rPr>
              <w:t>Programming Techniques:</w:t>
            </w:r>
          </w:p>
          <w:p w14:paraId="4639CF81" w14:textId="2F31D135" w:rsidR="00256840" w:rsidRDefault="00256840" w:rsidP="00256840">
            <w:pPr>
              <w:pStyle w:val="ListParagraph"/>
              <w:shd w:val="clear" w:color="auto" w:fill="FFFFFF" w:themeFill="background1"/>
              <w:spacing w:after="0" w:line="240" w:lineRule="auto"/>
              <w:ind w:left="0"/>
              <w:textAlignment w:val="baseline"/>
              <w:rPr>
                <w:sz w:val="18"/>
                <w:szCs w:val="18"/>
              </w:rPr>
            </w:pPr>
            <w:r>
              <w:rPr>
                <w:sz w:val="18"/>
                <w:szCs w:val="18"/>
              </w:rPr>
              <w:t xml:space="preserve">Functions, </w:t>
            </w:r>
            <w:r w:rsidR="00050AF6">
              <w:rPr>
                <w:sz w:val="18"/>
                <w:szCs w:val="18"/>
              </w:rPr>
              <w:t xml:space="preserve">and logical operators </w:t>
            </w:r>
            <w:r>
              <w:rPr>
                <w:sz w:val="18"/>
                <w:szCs w:val="18"/>
              </w:rPr>
              <w:t>AND</w:t>
            </w:r>
            <w:r w:rsidR="00050AF6">
              <w:rPr>
                <w:sz w:val="18"/>
                <w:szCs w:val="18"/>
              </w:rPr>
              <w:t>,</w:t>
            </w:r>
            <w:r>
              <w:rPr>
                <w:sz w:val="18"/>
                <w:szCs w:val="18"/>
              </w:rPr>
              <w:t xml:space="preserve"> OR</w:t>
            </w:r>
            <w:r w:rsidR="00050AF6">
              <w:rPr>
                <w:sz w:val="18"/>
                <w:szCs w:val="18"/>
              </w:rPr>
              <w:t xml:space="preserve"> and</w:t>
            </w:r>
            <w:r>
              <w:rPr>
                <w:sz w:val="18"/>
                <w:szCs w:val="18"/>
              </w:rPr>
              <w:t xml:space="preserve"> NOT</w:t>
            </w:r>
            <w:r w:rsidR="00050AF6">
              <w:rPr>
                <w:sz w:val="18"/>
                <w:szCs w:val="18"/>
              </w:rPr>
              <w:t>.</w:t>
            </w:r>
          </w:p>
          <w:p w14:paraId="11278D43" w14:textId="7EACCCCD" w:rsidR="00195868" w:rsidRPr="005C39A0" w:rsidRDefault="00195868" w:rsidP="00256840">
            <w:pPr>
              <w:pStyle w:val="ListParagraph"/>
              <w:shd w:val="clear" w:color="auto" w:fill="FFFFFF" w:themeFill="background1"/>
              <w:spacing w:after="0" w:line="240" w:lineRule="auto"/>
              <w:ind w:left="0"/>
              <w:textAlignment w:val="baseline"/>
              <w:rPr>
                <w:sz w:val="18"/>
                <w:szCs w:val="18"/>
              </w:rPr>
            </w:pPr>
          </w:p>
        </w:tc>
        <w:tc>
          <w:tcPr>
            <w:tcW w:w="2240" w:type="dxa"/>
            <w:gridSpan w:val="2"/>
          </w:tcPr>
          <w:p w14:paraId="364CB71E" w14:textId="19E21DF7" w:rsidR="00256840" w:rsidRPr="00F35F9B" w:rsidRDefault="00256840" w:rsidP="00256840">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Modes of connectio</w:t>
            </w:r>
            <w:r w:rsidR="00FB3BE2">
              <w:rPr>
                <w:rFonts w:ascii="Calibri" w:eastAsia="Calibri" w:hAnsi="Calibri" w:cs="Calibri"/>
                <w:color w:val="000000" w:themeColor="text1"/>
                <w:sz w:val="18"/>
                <w:szCs w:val="18"/>
              </w:rPr>
              <w:t>n</w:t>
            </w:r>
          </w:p>
          <w:p w14:paraId="49BFF2E4" w14:textId="1152FBD4" w:rsidR="00256840" w:rsidRDefault="00256840" w:rsidP="00256840">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Encryption</w:t>
            </w:r>
          </w:p>
          <w:p w14:paraId="529E0CDC" w14:textId="02386D26" w:rsidR="00256840" w:rsidRPr="00F35F9B" w:rsidRDefault="00256840" w:rsidP="00256840">
            <w:pPr>
              <w:rPr>
                <w:rFonts w:ascii="Calibri" w:eastAsia="Calibri" w:hAnsi="Calibri" w:cs="Calibri"/>
                <w:color w:val="000000" w:themeColor="text1"/>
                <w:sz w:val="18"/>
                <w:szCs w:val="18"/>
              </w:rPr>
            </w:pPr>
            <w:r w:rsidRPr="00F35F9B">
              <w:rPr>
                <w:rFonts w:ascii="Calibri" w:eastAsia="Calibri" w:hAnsi="Calibri" w:cs="Calibri"/>
                <w:color w:val="000000" w:themeColor="text1"/>
                <w:sz w:val="18"/>
                <w:szCs w:val="18"/>
              </w:rPr>
              <w:t>IP addressing and MAC addressing</w:t>
            </w:r>
          </w:p>
          <w:p w14:paraId="14603542" w14:textId="69642AE2" w:rsidR="00256840" w:rsidRPr="00F35F9B" w:rsidRDefault="00256840" w:rsidP="00256840">
            <w:pPr>
              <w:rPr>
                <w:rFonts w:ascii="Calibri" w:eastAsia="Calibri" w:hAnsi="Calibri" w:cs="Calibri"/>
                <w:color w:val="000000" w:themeColor="text1"/>
                <w:sz w:val="18"/>
                <w:szCs w:val="18"/>
              </w:rPr>
            </w:pPr>
            <w:r w:rsidRPr="00F35F9B">
              <w:rPr>
                <w:rFonts w:ascii="Calibri" w:eastAsia="Calibri" w:hAnsi="Calibri" w:cs="Calibri"/>
                <w:color w:val="000000" w:themeColor="text1"/>
                <w:sz w:val="18"/>
                <w:szCs w:val="18"/>
              </w:rPr>
              <w:t>Standards</w:t>
            </w:r>
          </w:p>
          <w:p w14:paraId="3562FA90" w14:textId="1E888CFF" w:rsidR="00256840" w:rsidRPr="005C39A0" w:rsidRDefault="00256840" w:rsidP="00FB3BE2">
            <w:pPr>
              <w:rPr>
                <w:rFonts w:ascii="Calibri" w:eastAsia="Calibri" w:hAnsi="Calibri" w:cs="Calibri"/>
                <w:color w:val="000000" w:themeColor="text1"/>
                <w:sz w:val="18"/>
                <w:szCs w:val="18"/>
              </w:rPr>
            </w:pPr>
            <w:r w:rsidRPr="00F35F9B">
              <w:rPr>
                <w:rFonts w:ascii="Calibri" w:eastAsia="Calibri" w:hAnsi="Calibri" w:cs="Calibri"/>
                <w:color w:val="000000" w:themeColor="text1"/>
                <w:sz w:val="18"/>
                <w:szCs w:val="18"/>
              </w:rPr>
              <w:t>Common protocols including</w:t>
            </w:r>
            <w:r w:rsidR="00FB3BE2">
              <w:rPr>
                <w:rFonts w:ascii="Calibri" w:eastAsia="Calibri" w:hAnsi="Calibri" w:cs="Calibri"/>
                <w:color w:val="000000" w:themeColor="text1"/>
                <w:sz w:val="18"/>
                <w:szCs w:val="18"/>
              </w:rPr>
              <w:t xml:space="preserve"> t</w:t>
            </w:r>
            <w:r w:rsidRPr="00F35F9B">
              <w:rPr>
                <w:rFonts w:ascii="Calibri" w:eastAsia="Calibri" w:hAnsi="Calibri" w:cs="Calibri"/>
                <w:color w:val="000000" w:themeColor="text1"/>
                <w:sz w:val="18"/>
                <w:szCs w:val="18"/>
              </w:rPr>
              <w:t>he concept of layers</w:t>
            </w:r>
          </w:p>
        </w:tc>
        <w:tc>
          <w:tcPr>
            <w:tcW w:w="2241" w:type="dxa"/>
            <w:gridSpan w:val="2"/>
          </w:tcPr>
          <w:p w14:paraId="14F7241A" w14:textId="6089E242"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Operating Systems</w:t>
            </w:r>
          </w:p>
          <w:p w14:paraId="428B01F0" w14:textId="122D6641"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Utility Software</w:t>
            </w:r>
          </w:p>
          <w:p w14:paraId="56469AF6" w14:textId="0B9D0DDD" w:rsidR="00256840" w:rsidRPr="005C39A0" w:rsidRDefault="00256840" w:rsidP="00256840">
            <w:pPr>
              <w:rPr>
                <w:sz w:val="18"/>
                <w:szCs w:val="18"/>
              </w:rPr>
            </w:pPr>
          </w:p>
          <w:p w14:paraId="0E26730D" w14:textId="0ACF1D7B" w:rsidR="00256840" w:rsidRPr="005C39A0" w:rsidRDefault="00256840" w:rsidP="00256840">
            <w:pPr>
              <w:rPr>
                <w:sz w:val="18"/>
                <w:szCs w:val="18"/>
              </w:rPr>
            </w:pPr>
          </w:p>
          <w:p w14:paraId="0B21284B" w14:textId="4D0EE57D" w:rsidR="00256840" w:rsidRPr="005C39A0" w:rsidRDefault="00256840" w:rsidP="00256840">
            <w:pPr>
              <w:rPr>
                <w:sz w:val="18"/>
                <w:szCs w:val="18"/>
              </w:rPr>
            </w:pPr>
          </w:p>
          <w:p w14:paraId="6800CDB6" w14:textId="77777777" w:rsidR="00256840" w:rsidRDefault="00256840" w:rsidP="00256840">
            <w:pPr>
              <w:spacing w:line="259" w:lineRule="auto"/>
              <w:rPr>
                <w:rFonts w:ascii="Calibri" w:eastAsia="Calibri" w:hAnsi="Calibri" w:cs="Calibri"/>
                <w:color w:val="000000" w:themeColor="text1"/>
                <w:sz w:val="18"/>
                <w:szCs w:val="18"/>
              </w:rPr>
            </w:pPr>
          </w:p>
          <w:p w14:paraId="213BD676" w14:textId="77777777" w:rsidR="00256840" w:rsidRDefault="00256840" w:rsidP="00256840">
            <w:pPr>
              <w:spacing w:line="259" w:lineRule="auto"/>
              <w:rPr>
                <w:rFonts w:ascii="Calibri" w:eastAsia="Calibri" w:hAnsi="Calibri" w:cs="Calibri"/>
                <w:color w:val="000000" w:themeColor="text1"/>
                <w:sz w:val="18"/>
                <w:szCs w:val="18"/>
              </w:rPr>
            </w:pPr>
          </w:p>
          <w:p w14:paraId="005E76FF" w14:textId="77777777" w:rsidR="00195868" w:rsidRDefault="00195868" w:rsidP="00256840">
            <w:pPr>
              <w:spacing w:line="259" w:lineRule="auto"/>
              <w:rPr>
                <w:rFonts w:ascii="Calibri" w:eastAsia="Calibri" w:hAnsi="Calibri" w:cs="Calibri"/>
                <w:color w:val="000000" w:themeColor="text1"/>
                <w:sz w:val="18"/>
                <w:szCs w:val="18"/>
              </w:rPr>
            </w:pPr>
          </w:p>
          <w:p w14:paraId="1B7B1EE3" w14:textId="77777777" w:rsidR="00195868" w:rsidRDefault="00195868" w:rsidP="00256840">
            <w:pPr>
              <w:spacing w:line="259" w:lineRule="auto"/>
              <w:rPr>
                <w:rFonts w:ascii="Calibri" w:eastAsia="Calibri" w:hAnsi="Calibri" w:cs="Calibri"/>
                <w:color w:val="000000" w:themeColor="text1"/>
                <w:sz w:val="18"/>
                <w:szCs w:val="18"/>
              </w:rPr>
            </w:pPr>
          </w:p>
          <w:p w14:paraId="14F09329" w14:textId="4307C0C5" w:rsidR="00256840" w:rsidRPr="00FC052C" w:rsidRDefault="00256840" w:rsidP="00256840">
            <w:pPr>
              <w:spacing w:line="259" w:lineRule="auto"/>
              <w:rPr>
                <w:rFonts w:ascii="Calibri" w:eastAsia="Calibri" w:hAnsi="Calibri" w:cs="Calibri"/>
                <w:b/>
                <w:bCs/>
                <w:color w:val="000000" w:themeColor="text1"/>
                <w:sz w:val="18"/>
                <w:szCs w:val="18"/>
              </w:rPr>
            </w:pPr>
            <w:r w:rsidRPr="00FC052C">
              <w:rPr>
                <w:rFonts w:ascii="Calibri" w:eastAsia="Calibri" w:hAnsi="Calibri" w:cs="Calibri"/>
                <w:b/>
                <w:bCs/>
                <w:color w:val="000000" w:themeColor="text1"/>
                <w:sz w:val="18"/>
                <w:szCs w:val="18"/>
              </w:rPr>
              <w:t>Programming Techniques:</w:t>
            </w:r>
          </w:p>
          <w:p w14:paraId="5F871DA0" w14:textId="39127BA0" w:rsidR="00256840" w:rsidRPr="005C39A0" w:rsidRDefault="00256840" w:rsidP="00256840">
            <w:pPr>
              <w:spacing w:line="259"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2D Arrays, Array Theory, SQL and Records</w:t>
            </w:r>
          </w:p>
          <w:p w14:paraId="31333B22" w14:textId="5E4D76F3" w:rsidR="00256840" w:rsidRPr="005C39A0" w:rsidRDefault="00256840" w:rsidP="00256840">
            <w:pPr>
              <w:rPr>
                <w:sz w:val="18"/>
                <w:szCs w:val="18"/>
              </w:rPr>
            </w:pPr>
          </w:p>
        </w:tc>
        <w:tc>
          <w:tcPr>
            <w:tcW w:w="2228" w:type="dxa"/>
          </w:tcPr>
          <w:p w14:paraId="3C3FCE16" w14:textId="144DC571"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Purpose of the CPU</w:t>
            </w:r>
          </w:p>
          <w:p w14:paraId="4F2492CE" w14:textId="10063B09"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Von Neumann – Registers</w:t>
            </w:r>
          </w:p>
          <w:p w14:paraId="234CDF50" w14:textId="6386165F"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CPU Components</w:t>
            </w:r>
          </w:p>
          <w:p w14:paraId="684DC97C" w14:textId="5AD45FB6"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Factors affecting performance</w:t>
            </w:r>
          </w:p>
          <w:p w14:paraId="5FEC3CB0" w14:textId="13C7AC05"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Embedded Systems</w:t>
            </w:r>
          </w:p>
          <w:p w14:paraId="6BCB4A84" w14:textId="7963DE74" w:rsidR="00256840" w:rsidRPr="005C39A0" w:rsidRDefault="00256840" w:rsidP="00256840">
            <w:pPr>
              <w:spacing w:line="259" w:lineRule="auto"/>
              <w:rPr>
                <w:rFonts w:ascii="Calibri" w:eastAsia="Calibri" w:hAnsi="Calibri" w:cs="Calibri"/>
                <w:color w:val="000000" w:themeColor="text1"/>
                <w:sz w:val="18"/>
                <w:szCs w:val="18"/>
              </w:rPr>
            </w:pPr>
          </w:p>
          <w:p w14:paraId="15705282" w14:textId="705F60C8" w:rsidR="00256840" w:rsidRPr="005C39A0" w:rsidRDefault="00256840" w:rsidP="00256840">
            <w:pPr>
              <w:rPr>
                <w:rFonts w:ascii="Calibri" w:eastAsia="Calibri" w:hAnsi="Calibri" w:cs="Calibri"/>
                <w:color w:val="000000" w:themeColor="text1"/>
                <w:sz w:val="18"/>
                <w:szCs w:val="18"/>
              </w:rPr>
            </w:pPr>
          </w:p>
        </w:tc>
        <w:tc>
          <w:tcPr>
            <w:tcW w:w="2241" w:type="dxa"/>
          </w:tcPr>
          <w:p w14:paraId="4F4CE9E3" w14:textId="1ABD2B30"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Data in binary form</w:t>
            </w:r>
          </w:p>
          <w:p w14:paraId="3C25C035" w14:textId="2070D9AC"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Logic Gates</w:t>
            </w:r>
          </w:p>
          <w:p w14:paraId="520778EF" w14:textId="31DE11ED"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Truth Tables</w:t>
            </w:r>
          </w:p>
          <w:p w14:paraId="682A76B8" w14:textId="2228165B"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Boolean Operators</w:t>
            </w:r>
          </w:p>
          <w:p w14:paraId="1227024D" w14:textId="791A4EC6" w:rsidR="00256840" w:rsidRPr="005C39A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Logical Operators</w:t>
            </w:r>
          </w:p>
          <w:p w14:paraId="3D32F222" w14:textId="55C0E775" w:rsidR="00256840" w:rsidRPr="005C39A0" w:rsidRDefault="00256840" w:rsidP="00256840">
            <w:pPr>
              <w:spacing w:line="259" w:lineRule="auto"/>
              <w:rPr>
                <w:rFonts w:ascii="Calibri" w:eastAsia="Calibri" w:hAnsi="Calibri" w:cs="Calibri"/>
                <w:color w:val="000000" w:themeColor="text1"/>
                <w:sz w:val="18"/>
                <w:szCs w:val="18"/>
              </w:rPr>
            </w:pPr>
          </w:p>
          <w:p w14:paraId="698B7768" w14:textId="77777777" w:rsidR="00256840" w:rsidRDefault="00256840" w:rsidP="00256840">
            <w:pPr>
              <w:spacing w:line="259" w:lineRule="auto"/>
              <w:rPr>
                <w:rFonts w:ascii="Calibri" w:eastAsia="Calibri" w:hAnsi="Calibri" w:cs="Calibri"/>
                <w:color w:val="000000" w:themeColor="text1"/>
                <w:sz w:val="18"/>
                <w:szCs w:val="18"/>
              </w:rPr>
            </w:pPr>
          </w:p>
          <w:p w14:paraId="45520DF4" w14:textId="77777777" w:rsidR="00195868" w:rsidRDefault="00195868" w:rsidP="00256840">
            <w:pPr>
              <w:spacing w:line="259" w:lineRule="auto"/>
              <w:rPr>
                <w:rFonts w:ascii="Calibri" w:eastAsia="Calibri" w:hAnsi="Calibri" w:cs="Calibri"/>
                <w:color w:val="000000" w:themeColor="text1"/>
                <w:sz w:val="18"/>
                <w:szCs w:val="18"/>
              </w:rPr>
            </w:pPr>
          </w:p>
          <w:p w14:paraId="41CD9F44" w14:textId="708F5237" w:rsidR="00256840" w:rsidRPr="00EB6519" w:rsidRDefault="00256840" w:rsidP="00256840">
            <w:pPr>
              <w:spacing w:line="259" w:lineRule="auto"/>
              <w:rPr>
                <w:rFonts w:ascii="Calibri" w:eastAsia="Calibri" w:hAnsi="Calibri" w:cs="Calibri"/>
                <w:b/>
                <w:bCs/>
                <w:color w:val="000000" w:themeColor="text1"/>
                <w:sz w:val="18"/>
                <w:szCs w:val="18"/>
              </w:rPr>
            </w:pPr>
            <w:r w:rsidRPr="00EB6519">
              <w:rPr>
                <w:rFonts w:ascii="Calibri" w:eastAsia="Calibri" w:hAnsi="Calibri" w:cs="Calibri"/>
                <w:b/>
                <w:bCs/>
                <w:color w:val="000000" w:themeColor="text1"/>
                <w:sz w:val="18"/>
                <w:szCs w:val="18"/>
              </w:rPr>
              <w:t>Programming Techniques:</w:t>
            </w:r>
          </w:p>
          <w:p w14:paraId="1CEAF6D1" w14:textId="034F881F" w:rsidR="00256840" w:rsidRDefault="00256840" w:rsidP="00256840">
            <w:pPr>
              <w:spacing w:line="259"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File handling</w:t>
            </w:r>
          </w:p>
          <w:p w14:paraId="636C86B9" w14:textId="08268589" w:rsidR="00F42B86" w:rsidRDefault="00F42B86" w:rsidP="00256840">
            <w:pPr>
              <w:spacing w:line="259"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Defensive Design</w:t>
            </w:r>
          </w:p>
          <w:p w14:paraId="3C93A03C" w14:textId="77777777" w:rsidR="00256840" w:rsidRDefault="00F42B86" w:rsidP="00F42B86">
            <w:pPr>
              <w:spacing w:line="259"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Testing</w:t>
            </w:r>
          </w:p>
          <w:p w14:paraId="1119FFD3" w14:textId="7EBD3B29" w:rsidR="00F42B86" w:rsidRPr="005C39A0" w:rsidRDefault="00F42B86" w:rsidP="00F42B86">
            <w:pPr>
              <w:spacing w:line="259" w:lineRule="auto"/>
              <w:rPr>
                <w:rFonts w:ascii="Calibri" w:eastAsia="Calibri" w:hAnsi="Calibri" w:cs="Calibri"/>
                <w:color w:val="000000" w:themeColor="text1"/>
                <w:sz w:val="18"/>
                <w:szCs w:val="18"/>
              </w:rPr>
            </w:pPr>
          </w:p>
        </w:tc>
        <w:tc>
          <w:tcPr>
            <w:tcW w:w="2229" w:type="dxa"/>
            <w:tcBorders>
              <w:right w:val="single" w:sz="18" w:space="0" w:color="auto"/>
            </w:tcBorders>
          </w:tcPr>
          <w:p w14:paraId="26D47F50" w14:textId="00F3564E" w:rsidR="00256840" w:rsidRDefault="00256840" w:rsidP="00256840">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Consolidation of programming knowledge and applying them within a project context – analysis, design, development, testing and evaluation.</w:t>
            </w:r>
          </w:p>
          <w:p w14:paraId="3DFC397C" w14:textId="23C214C0" w:rsidR="00256840" w:rsidRDefault="00256840" w:rsidP="00256840">
            <w:pPr>
              <w:spacing w:line="259" w:lineRule="auto"/>
              <w:rPr>
                <w:rFonts w:ascii="Calibri" w:eastAsia="Calibri" w:hAnsi="Calibri" w:cs="Calibri"/>
                <w:color w:val="000000" w:themeColor="text1"/>
                <w:sz w:val="18"/>
                <w:szCs w:val="18"/>
              </w:rPr>
            </w:pPr>
          </w:p>
          <w:p w14:paraId="2D77F6C7" w14:textId="5E3D27A3" w:rsidR="00256840" w:rsidRPr="005C39A0" w:rsidRDefault="0099648F" w:rsidP="00256840">
            <w:pPr>
              <w:spacing w:line="259"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Random Number Generation</w:t>
            </w:r>
          </w:p>
        </w:tc>
      </w:tr>
      <w:tr w:rsidR="00256840" w:rsidRPr="005C39A0" w14:paraId="2C9C3B2C" w14:textId="77777777" w:rsidTr="0032645E">
        <w:trPr>
          <w:gridAfter w:val="1"/>
          <w:wAfter w:w="18" w:type="dxa"/>
        </w:trPr>
        <w:tc>
          <w:tcPr>
            <w:tcW w:w="616" w:type="dxa"/>
            <w:vMerge/>
            <w:tcBorders>
              <w:left w:val="single" w:sz="18" w:space="0" w:color="auto"/>
            </w:tcBorders>
          </w:tcPr>
          <w:p w14:paraId="1BA97A62" w14:textId="77777777" w:rsidR="00256840" w:rsidRPr="005C39A0" w:rsidRDefault="00256840" w:rsidP="00256840">
            <w:pPr>
              <w:rPr>
                <w:rFonts w:cstheme="minorHAnsi"/>
                <w:sz w:val="18"/>
                <w:szCs w:val="18"/>
              </w:rPr>
            </w:pPr>
          </w:p>
        </w:tc>
        <w:tc>
          <w:tcPr>
            <w:tcW w:w="1038" w:type="dxa"/>
            <w:tcBorders>
              <w:left w:val="single" w:sz="18" w:space="0" w:color="000000" w:themeColor="text1"/>
              <w:right w:val="single" w:sz="18" w:space="0" w:color="000000" w:themeColor="text1"/>
            </w:tcBorders>
          </w:tcPr>
          <w:p w14:paraId="4FC8B1C8" w14:textId="77777777" w:rsidR="00256840" w:rsidRPr="00851352" w:rsidRDefault="00256840" w:rsidP="00256840">
            <w:pPr>
              <w:rPr>
                <w:rFonts w:cstheme="minorHAnsi"/>
                <w:b/>
                <w:sz w:val="18"/>
                <w:szCs w:val="18"/>
              </w:rPr>
            </w:pPr>
            <w:r w:rsidRPr="00851352">
              <w:rPr>
                <w:rFonts w:cstheme="minorHAnsi"/>
                <w:b/>
                <w:sz w:val="18"/>
                <w:szCs w:val="18"/>
              </w:rPr>
              <w:t>Skills</w:t>
            </w:r>
          </w:p>
        </w:tc>
        <w:tc>
          <w:tcPr>
            <w:tcW w:w="2501" w:type="dxa"/>
            <w:tcBorders>
              <w:left w:val="single" w:sz="18" w:space="0" w:color="000000" w:themeColor="text1"/>
            </w:tcBorders>
          </w:tcPr>
          <w:p w14:paraId="35A3D469" w14:textId="38010A89" w:rsidR="00256840" w:rsidRDefault="00256840" w:rsidP="00256840">
            <w:pPr>
              <w:rPr>
                <w:rFonts w:cstheme="minorHAnsi"/>
                <w:sz w:val="18"/>
                <w:szCs w:val="18"/>
              </w:rPr>
            </w:pPr>
            <w:r>
              <w:rPr>
                <w:rFonts w:cstheme="minorHAnsi"/>
                <w:sz w:val="18"/>
                <w:szCs w:val="18"/>
              </w:rPr>
              <w:t>Create and use functions in a functional program. Identify the difference between subroutines and procedures.</w:t>
            </w:r>
          </w:p>
          <w:p w14:paraId="6E9078F6" w14:textId="77777777" w:rsidR="00256840" w:rsidRDefault="00256840" w:rsidP="00256840">
            <w:pPr>
              <w:rPr>
                <w:rFonts w:cstheme="minorHAnsi"/>
                <w:sz w:val="18"/>
                <w:szCs w:val="18"/>
              </w:rPr>
            </w:pPr>
          </w:p>
          <w:p w14:paraId="615917A0" w14:textId="796EA84E" w:rsidR="00256840" w:rsidRPr="005C39A0" w:rsidRDefault="00256840" w:rsidP="00256840">
            <w:pPr>
              <w:rPr>
                <w:rFonts w:cstheme="minorHAnsi"/>
                <w:sz w:val="18"/>
                <w:szCs w:val="18"/>
              </w:rPr>
            </w:pPr>
            <w:r>
              <w:rPr>
                <w:rFonts w:cstheme="minorHAnsi"/>
                <w:sz w:val="18"/>
                <w:szCs w:val="18"/>
              </w:rPr>
              <w:t>Apply AND,</w:t>
            </w:r>
            <w:r w:rsidR="00CC474D">
              <w:rPr>
                <w:rFonts w:cstheme="minorHAnsi"/>
                <w:sz w:val="18"/>
                <w:szCs w:val="18"/>
              </w:rPr>
              <w:t xml:space="preserve"> </w:t>
            </w:r>
            <w:r>
              <w:rPr>
                <w:rFonts w:cstheme="minorHAnsi"/>
                <w:sz w:val="18"/>
                <w:szCs w:val="18"/>
              </w:rPr>
              <w:t>OR and NOT to selection</w:t>
            </w:r>
            <w:r w:rsidR="00CC474D">
              <w:rPr>
                <w:rFonts w:cstheme="minorHAnsi"/>
                <w:sz w:val="18"/>
                <w:szCs w:val="18"/>
              </w:rPr>
              <w:t xml:space="preserve"> statements.</w:t>
            </w:r>
          </w:p>
        </w:tc>
        <w:tc>
          <w:tcPr>
            <w:tcW w:w="2240" w:type="dxa"/>
            <w:gridSpan w:val="2"/>
          </w:tcPr>
          <w:p w14:paraId="65D34B72" w14:textId="77777777" w:rsidR="00256840" w:rsidRDefault="00256840" w:rsidP="00256840">
            <w:pPr>
              <w:rPr>
                <w:rFonts w:cstheme="minorHAnsi"/>
                <w:sz w:val="18"/>
                <w:szCs w:val="18"/>
              </w:rPr>
            </w:pPr>
            <w:r>
              <w:rPr>
                <w:rFonts w:cstheme="minorHAnsi"/>
                <w:sz w:val="18"/>
                <w:szCs w:val="18"/>
              </w:rPr>
              <w:t>Describe differences between wired and wireless technologies.</w:t>
            </w:r>
          </w:p>
          <w:p w14:paraId="35A5D48F" w14:textId="77777777" w:rsidR="00256840" w:rsidRDefault="00256840" w:rsidP="00256840">
            <w:pPr>
              <w:rPr>
                <w:rFonts w:cstheme="minorHAnsi"/>
                <w:sz w:val="18"/>
                <w:szCs w:val="18"/>
              </w:rPr>
            </w:pPr>
            <w:r>
              <w:rPr>
                <w:rFonts w:cstheme="minorHAnsi"/>
                <w:sz w:val="18"/>
                <w:szCs w:val="18"/>
              </w:rPr>
              <w:t>Describe purpose and differences between IP and MAC Addresses.</w:t>
            </w:r>
          </w:p>
          <w:p w14:paraId="31EC4A64" w14:textId="5D1E17D2" w:rsidR="00256840" w:rsidRPr="005C39A0" w:rsidRDefault="00256840" w:rsidP="00256840">
            <w:pPr>
              <w:rPr>
                <w:rFonts w:cstheme="minorHAnsi"/>
                <w:sz w:val="18"/>
                <w:szCs w:val="18"/>
              </w:rPr>
            </w:pPr>
            <w:r>
              <w:rPr>
                <w:rFonts w:cstheme="minorHAnsi"/>
                <w:sz w:val="18"/>
                <w:szCs w:val="18"/>
              </w:rPr>
              <w:t>Describe the purpose of standards and layers.</w:t>
            </w:r>
          </w:p>
        </w:tc>
        <w:tc>
          <w:tcPr>
            <w:tcW w:w="2241" w:type="dxa"/>
            <w:gridSpan w:val="2"/>
          </w:tcPr>
          <w:p w14:paraId="26A2E22D" w14:textId="77777777" w:rsidR="00256840" w:rsidRDefault="00256840" w:rsidP="00256840">
            <w:pPr>
              <w:rPr>
                <w:rFonts w:cstheme="minorHAnsi"/>
                <w:sz w:val="18"/>
                <w:szCs w:val="18"/>
              </w:rPr>
            </w:pPr>
            <w:r>
              <w:rPr>
                <w:rFonts w:cstheme="minorHAnsi"/>
                <w:sz w:val="18"/>
                <w:szCs w:val="18"/>
              </w:rPr>
              <w:t>Identify key features of an operating system.</w:t>
            </w:r>
          </w:p>
          <w:p w14:paraId="420C6EA2" w14:textId="77777777" w:rsidR="00256840" w:rsidRDefault="00256840" w:rsidP="00256840">
            <w:pPr>
              <w:rPr>
                <w:rFonts w:cstheme="minorHAnsi"/>
                <w:sz w:val="18"/>
                <w:szCs w:val="18"/>
              </w:rPr>
            </w:pPr>
            <w:r>
              <w:rPr>
                <w:rFonts w:cstheme="minorHAnsi"/>
                <w:sz w:val="18"/>
                <w:szCs w:val="18"/>
              </w:rPr>
              <w:t>Explain the difference between utility and application software and give examples.</w:t>
            </w:r>
          </w:p>
          <w:p w14:paraId="146DC0B6" w14:textId="77777777" w:rsidR="00256840" w:rsidRDefault="00256840" w:rsidP="00256840">
            <w:pPr>
              <w:rPr>
                <w:rFonts w:cstheme="minorHAnsi"/>
                <w:sz w:val="18"/>
                <w:szCs w:val="18"/>
              </w:rPr>
            </w:pPr>
          </w:p>
          <w:p w14:paraId="4E3F2A14" w14:textId="77777777" w:rsidR="00256840" w:rsidRDefault="00256840" w:rsidP="00256840">
            <w:pPr>
              <w:rPr>
                <w:rFonts w:cstheme="minorHAnsi"/>
                <w:sz w:val="18"/>
                <w:szCs w:val="18"/>
              </w:rPr>
            </w:pPr>
            <w:r>
              <w:rPr>
                <w:rFonts w:cstheme="minorHAnsi"/>
                <w:sz w:val="18"/>
                <w:szCs w:val="18"/>
              </w:rPr>
              <w:t>Create and manipulate a functioning 2D array.</w:t>
            </w:r>
          </w:p>
          <w:p w14:paraId="50EE9C11" w14:textId="15BD4373" w:rsidR="00256840" w:rsidRPr="005C39A0" w:rsidRDefault="00256840" w:rsidP="00256840">
            <w:pPr>
              <w:rPr>
                <w:rFonts w:cstheme="minorHAnsi"/>
                <w:sz w:val="18"/>
                <w:szCs w:val="18"/>
              </w:rPr>
            </w:pPr>
            <w:r>
              <w:rPr>
                <w:rFonts w:cstheme="minorHAnsi"/>
                <w:sz w:val="18"/>
                <w:szCs w:val="18"/>
              </w:rPr>
              <w:t>Interrogate a database using SQL code.</w:t>
            </w:r>
          </w:p>
        </w:tc>
        <w:tc>
          <w:tcPr>
            <w:tcW w:w="2228" w:type="dxa"/>
          </w:tcPr>
          <w:p w14:paraId="0DD991C5" w14:textId="77777777" w:rsidR="00256840" w:rsidRDefault="00256840" w:rsidP="00256840">
            <w:pPr>
              <w:rPr>
                <w:rFonts w:cstheme="minorHAnsi"/>
                <w:sz w:val="18"/>
                <w:szCs w:val="18"/>
              </w:rPr>
            </w:pPr>
            <w:r>
              <w:rPr>
                <w:rFonts w:cstheme="minorHAnsi"/>
                <w:sz w:val="18"/>
                <w:szCs w:val="18"/>
              </w:rPr>
              <w:t>Identify the key components of the CPU.</w:t>
            </w:r>
          </w:p>
          <w:p w14:paraId="6CE62BCA" w14:textId="423C55F3" w:rsidR="00256840" w:rsidRPr="005C39A0" w:rsidRDefault="00256840" w:rsidP="00256840">
            <w:pPr>
              <w:rPr>
                <w:rFonts w:cstheme="minorHAnsi"/>
                <w:sz w:val="18"/>
                <w:szCs w:val="18"/>
              </w:rPr>
            </w:pPr>
            <w:r>
              <w:rPr>
                <w:rFonts w:cstheme="minorHAnsi"/>
                <w:sz w:val="18"/>
                <w:szCs w:val="18"/>
              </w:rPr>
              <w:t>Describe factors which can improve the performance of the CPU. Describe the purpose and characteristics of embedded systems.</w:t>
            </w:r>
          </w:p>
        </w:tc>
        <w:tc>
          <w:tcPr>
            <w:tcW w:w="2241" w:type="dxa"/>
          </w:tcPr>
          <w:p w14:paraId="5A8F3FCA" w14:textId="77777777" w:rsidR="00256840" w:rsidRDefault="00FA6EB8" w:rsidP="00256840">
            <w:pPr>
              <w:rPr>
                <w:rFonts w:cstheme="minorHAnsi"/>
                <w:sz w:val="18"/>
                <w:szCs w:val="18"/>
              </w:rPr>
            </w:pPr>
            <w:r>
              <w:rPr>
                <w:rFonts w:cstheme="minorHAnsi"/>
                <w:sz w:val="18"/>
                <w:szCs w:val="18"/>
              </w:rPr>
              <w:t>Know the truth tables and logic gate symbols for AND, OR and NOT.</w:t>
            </w:r>
          </w:p>
          <w:p w14:paraId="552AC8A3" w14:textId="26CD2D9C" w:rsidR="00FA6EB8" w:rsidRPr="005C39A0" w:rsidRDefault="00FA6EB8" w:rsidP="00256840">
            <w:pPr>
              <w:rPr>
                <w:rFonts w:cstheme="minorHAnsi"/>
                <w:sz w:val="18"/>
                <w:szCs w:val="18"/>
              </w:rPr>
            </w:pPr>
            <w:r>
              <w:rPr>
                <w:rFonts w:cstheme="minorHAnsi"/>
                <w:sz w:val="18"/>
                <w:szCs w:val="18"/>
              </w:rPr>
              <w:t>Understand how to create, complete or edit logic diagrams and truth tables for given scenarios.</w:t>
            </w:r>
          </w:p>
        </w:tc>
        <w:tc>
          <w:tcPr>
            <w:tcW w:w="2229" w:type="dxa"/>
            <w:tcBorders>
              <w:right w:val="single" w:sz="18" w:space="0" w:color="auto"/>
            </w:tcBorders>
          </w:tcPr>
          <w:p w14:paraId="2675BFEC" w14:textId="77777777" w:rsidR="00256840" w:rsidRDefault="00256840" w:rsidP="00256840">
            <w:pPr>
              <w:rPr>
                <w:rFonts w:cstheme="minorHAnsi"/>
                <w:sz w:val="18"/>
                <w:szCs w:val="18"/>
              </w:rPr>
            </w:pPr>
            <w:r>
              <w:rPr>
                <w:rFonts w:cstheme="minorHAnsi"/>
                <w:sz w:val="18"/>
                <w:szCs w:val="18"/>
              </w:rPr>
              <w:t>Creating design documents to plan a program.</w:t>
            </w:r>
          </w:p>
          <w:p w14:paraId="1083FD3D" w14:textId="77777777" w:rsidR="00256840" w:rsidRDefault="00256840" w:rsidP="00256840">
            <w:pPr>
              <w:rPr>
                <w:rFonts w:cstheme="minorHAnsi"/>
                <w:sz w:val="18"/>
                <w:szCs w:val="18"/>
              </w:rPr>
            </w:pPr>
            <w:r>
              <w:rPr>
                <w:rFonts w:cstheme="minorHAnsi"/>
                <w:sz w:val="18"/>
                <w:szCs w:val="18"/>
              </w:rPr>
              <w:t>Developing a complex program to meet a specification.</w:t>
            </w:r>
          </w:p>
          <w:p w14:paraId="655FF08D" w14:textId="2CA00074" w:rsidR="00256840" w:rsidRPr="005C39A0" w:rsidRDefault="00256840" w:rsidP="00256840">
            <w:pPr>
              <w:rPr>
                <w:rFonts w:cstheme="minorHAnsi"/>
                <w:sz w:val="18"/>
                <w:szCs w:val="18"/>
              </w:rPr>
            </w:pPr>
            <w:r>
              <w:rPr>
                <w:rFonts w:cstheme="minorHAnsi"/>
                <w:sz w:val="18"/>
                <w:szCs w:val="18"/>
              </w:rPr>
              <w:t>Documenting structured tests for a program.</w:t>
            </w:r>
          </w:p>
        </w:tc>
      </w:tr>
      <w:tr w:rsidR="00256840" w:rsidRPr="005C39A0" w14:paraId="369DFC47" w14:textId="77777777" w:rsidTr="0032645E">
        <w:trPr>
          <w:gridAfter w:val="1"/>
          <w:wAfter w:w="18" w:type="dxa"/>
        </w:trPr>
        <w:tc>
          <w:tcPr>
            <w:tcW w:w="616" w:type="dxa"/>
            <w:vMerge/>
            <w:tcBorders>
              <w:left w:val="single" w:sz="18" w:space="0" w:color="auto"/>
            </w:tcBorders>
          </w:tcPr>
          <w:p w14:paraId="0096DAAF" w14:textId="77777777" w:rsidR="00256840" w:rsidRPr="005C39A0" w:rsidRDefault="00256840" w:rsidP="00256840">
            <w:pPr>
              <w:rPr>
                <w:rFonts w:cstheme="minorHAnsi"/>
                <w:sz w:val="18"/>
                <w:szCs w:val="18"/>
              </w:rPr>
            </w:pPr>
          </w:p>
        </w:tc>
        <w:tc>
          <w:tcPr>
            <w:tcW w:w="1038" w:type="dxa"/>
            <w:tcBorders>
              <w:left w:val="single" w:sz="18" w:space="0" w:color="000000" w:themeColor="text1"/>
              <w:right w:val="single" w:sz="18" w:space="0" w:color="000000" w:themeColor="text1"/>
            </w:tcBorders>
          </w:tcPr>
          <w:p w14:paraId="36501AEE" w14:textId="77777777" w:rsidR="00256840" w:rsidRPr="00851352" w:rsidRDefault="00256840" w:rsidP="00256840">
            <w:pPr>
              <w:rPr>
                <w:rFonts w:cstheme="minorHAnsi"/>
                <w:b/>
                <w:sz w:val="18"/>
                <w:szCs w:val="18"/>
              </w:rPr>
            </w:pPr>
            <w:r w:rsidRPr="00851352">
              <w:rPr>
                <w:rFonts w:cstheme="minorHAnsi"/>
                <w:b/>
                <w:sz w:val="18"/>
                <w:szCs w:val="18"/>
              </w:rPr>
              <w:t>Covid recovery</w:t>
            </w:r>
          </w:p>
        </w:tc>
        <w:tc>
          <w:tcPr>
            <w:tcW w:w="2501" w:type="dxa"/>
            <w:tcBorders>
              <w:left w:val="single" w:sz="18" w:space="0" w:color="000000" w:themeColor="text1"/>
            </w:tcBorders>
          </w:tcPr>
          <w:p w14:paraId="5A16C654" w14:textId="77777777" w:rsidR="00256840" w:rsidRDefault="00256840" w:rsidP="00256840">
            <w:pPr>
              <w:spacing w:line="259" w:lineRule="auto"/>
              <w:rPr>
                <w:rFonts w:ascii="Calibri" w:eastAsia="Calibri" w:hAnsi="Calibri" w:cs="Calibri"/>
                <w:color w:val="000000" w:themeColor="text1"/>
                <w:sz w:val="18"/>
                <w:szCs w:val="18"/>
              </w:rPr>
            </w:pPr>
            <w:r w:rsidRPr="00851352">
              <w:rPr>
                <w:rFonts w:ascii="Calibri" w:eastAsia="Calibri" w:hAnsi="Calibri" w:cs="Calibri"/>
                <w:color w:val="000000" w:themeColor="text1"/>
                <w:sz w:val="18"/>
                <w:szCs w:val="18"/>
              </w:rPr>
              <w:t>This unit has been developed to re-cap topics covered in Year 9 to help cover any gaps in knowledge.  Students are then assessed on their current understanding of the content.</w:t>
            </w:r>
          </w:p>
          <w:p w14:paraId="3A25EE82" w14:textId="7E8F49FF" w:rsidR="0094697C" w:rsidRPr="00851352" w:rsidRDefault="0094697C" w:rsidP="00256840">
            <w:pPr>
              <w:spacing w:line="259" w:lineRule="auto"/>
              <w:rPr>
                <w:rFonts w:ascii="Calibri" w:eastAsia="Calibri" w:hAnsi="Calibri" w:cs="Calibri"/>
                <w:color w:val="000000" w:themeColor="text1"/>
                <w:sz w:val="18"/>
                <w:szCs w:val="18"/>
              </w:rPr>
            </w:pPr>
          </w:p>
        </w:tc>
        <w:tc>
          <w:tcPr>
            <w:tcW w:w="2240" w:type="dxa"/>
            <w:gridSpan w:val="2"/>
          </w:tcPr>
          <w:p w14:paraId="5C3BD28F" w14:textId="77777777" w:rsidR="00256840" w:rsidRPr="005C39A0" w:rsidRDefault="00256840" w:rsidP="00256840">
            <w:pPr>
              <w:rPr>
                <w:rFonts w:cstheme="minorHAnsi"/>
                <w:sz w:val="18"/>
                <w:szCs w:val="18"/>
              </w:rPr>
            </w:pPr>
          </w:p>
        </w:tc>
        <w:tc>
          <w:tcPr>
            <w:tcW w:w="2241" w:type="dxa"/>
            <w:gridSpan w:val="2"/>
          </w:tcPr>
          <w:p w14:paraId="7E098FE9" w14:textId="77777777" w:rsidR="00256840" w:rsidRPr="005C39A0" w:rsidRDefault="00256840" w:rsidP="00256840">
            <w:pPr>
              <w:rPr>
                <w:rFonts w:cstheme="minorHAnsi"/>
                <w:sz w:val="18"/>
                <w:szCs w:val="18"/>
              </w:rPr>
            </w:pPr>
          </w:p>
        </w:tc>
        <w:tc>
          <w:tcPr>
            <w:tcW w:w="2228" w:type="dxa"/>
          </w:tcPr>
          <w:p w14:paraId="4FE2E74A" w14:textId="77777777" w:rsidR="00256840" w:rsidRPr="005C39A0" w:rsidRDefault="00256840" w:rsidP="00256840">
            <w:pPr>
              <w:rPr>
                <w:rFonts w:cstheme="minorHAnsi"/>
                <w:sz w:val="18"/>
                <w:szCs w:val="18"/>
              </w:rPr>
            </w:pPr>
          </w:p>
        </w:tc>
        <w:tc>
          <w:tcPr>
            <w:tcW w:w="2241" w:type="dxa"/>
          </w:tcPr>
          <w:p w14:paraId="4ECFCF48" w14:textId="77777777" w:rsidR="00256840" w:rsidRPr="005C39A0" w:rsidRDefault="00256840" w:rsidP="00256840">
            <w:pPr>
              <w:rPr>
                <w:rFonts w:cstheme="minorHAnsi"/>
                <w:sz w:val="18"/>
                <w:szCs w:val="18"/>
              </w:rPr>
            </w:pPr>
          </w:p>
        </w:tc>
        <w:tc>
          <w:tcPr>
            <w:tcW w:w="2229" w:type="dxa"/>
            <w:tcBorders>
              <w:right w:val="single" w:sz="18" w:space="0" w:color="auto"/>
            </w:tcBorders>
          </w:tcPr>
          <w:p w14:paraId="154FEF5A" w14:textId="77777777" w:rsidR="00256840" w:rsidRPr="005C39A0" w:rsidRDefault="00256840" w:rsidP="00256840">
            <w:pPr>
              <w:rPr>
                <w:rFonts w:cstheme="minorHAnsi"/>
                <w:sz w:val="18"/>
                <w:szCs w:val="18"/>
              </w:rPr>
            </w:pPr>
          </w:p>
        </w:tc>
      </w:tr>
      <w:tr w:rsidR="00636AF3" w:rsidRPr="005C39A0" w14:paraId="180E856D" w14:textId="77777777" w:rsidTr="0032645E">
        <w:trPr>
          <w:gridAfter w:val="1"/>
          <w:wAfter w:w="18" w:type="dxa"/>
        </w:trPr>
        <w:tc>
          <w:tcPr>
            <w:tcW w:w="616" w:type="dxa"/>
            <w:vMerge/>
            <w:tcBorders>
              <w:left w:val="single" w:sz="18" w:space="0" w:color="auto"/>
              <w:bottom w:val="single" w:sz="18" w:space="0" w:color="000000" w:themeColor="text1"/>
            </w:tcBorders>
          </w:tcPr>
          <w:p w14:paraId="65E40C8D" w14:textId="77777777" w:rsidR="00636AF3" w:rsidRPr="005C39A0" w:rsidRDefault="00636AF3" w:rsidP="00636AF3">
            <w:pPr>
              <w:rPr>
                <w:rFonts w:cstheme="minorHAnsi"/>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78C2787A" w14:textId="77777777" w:rsidR="00636AF3" w:rsidRPr="00851352" w:rsidRDefault="00636AF3" w:rsidP="00636AF3">
            <w:pPr>
              <w:rPr>
                <w:rFonts w:cstheme="minorHAnsi"/>
                <w:b/>
                <w:sz w:val="18"/>
                <w:szCs w:val="18"/>
              </w:rPr>
            </w:pPr>
            <w:r w:rsidRPr="00851352">
              <w:rPr>
                <w:rFonts w:cstheme="minorHAnsi"/>
                <w:b/>
                <w:sz w:val="18"/>
                <w:szCs w:val="18"/>
              </w:rPr>
              <w:t>Careers</w:t>
            </w:r>
          </w:p>
        </w:tc>
        <w:tc>
          <w:tcPr>
            <w:tcW w:w="2501" w:type="dxa"/>
            <w:tcBorders>
              <w:left w:val="single" w:sz="18" w:space="0" w:color="000000" w:themeColor="text1"/>
              <w:bottom w:val="single" w:sz="18" w:space="0" w:color="000000" w:themeColor="text1"/>
            </w:tcBorders>
          </w:tcPr>
          <w:p w14:paraId="5794D8CE" w14:textId="5D1FC502" w:rsidR="00636AF3" w:rsidRPr="005C39A0" w:rsidRDefault="00636AF3" w:rsidP="00636AF3">
            <w:pPr>
              <w:rPr>
                <w:sz w:val="18"/>
                <w:szCs w:val="18"/>
              </w:rPr>
            </w:pPr>
          </w:p>
        </w:tc>
        <w:tc>
          <w:tcPr>
            <w:tcW w:w="2240" w:type="dxa"/>
            <w:gridSpan w:val="2"/>
            <w:tcBorders>
              <w:bottom w:val="single" w:sz="18" w:space="0" w:color="000000" w:themeColor="text1"/>
            </w:tcBorders>
          </w:tcPr>
          <w:p w14:paraId="4695233D" w14:textId="780B6214" w:rsidR="00636AF3" w:rsidRDefault="00636AF3" w:rsidP="00636AF3">
            <w:pPr>
              <w:rPr>
                <w:rFonts w:cstheme="minorHAnsi"/>
                <w:sz w:val="18"/>
                <w:szCs w:val="18"/>
              </w:rPr>
            </w:pPr>
            <w:r>
              <w:rPr>
                <w:rFonts w:cstheme="minorHAnsi"/>
                <w:sz w:val="18"/>
                <w:szCs w:val="18"/>
              </w:rPr>
              <w:t>Careers Case Study 1 – Network Technician</w:t>
            </w:r>
          </w:p>
          <w:p w14:paraId="044E33AD" w14:textId="148BEC31" w:rsidR="00636AF3" w:rsidRPr="005C39A0" w:rsidRDefault="00636AF3" w:rsidP="00636AF3">
            <w:pPr>
              <w:rPr>
                <w:sz w:val="14"/>
                <w:szCs w:val="14"/>
              </w:rPr>
            </w:pPr>
          </w:p>
        </w:tc>
        <w:tc>
          <w:tcPr>
            <w:tcW w:w="2241" w:type="dxa"/>
            <w:gridSpan w:val="2"/>
            <w:tcBorders>
              <w:bottom w:val="single" w:sz="18" w:space="0" w:color="000000" w:themeColor="text1"/>
            </w:tcBorders>
          </w:tcPr>
          <w:p w14:paraId="47212959" w14:textId="5C9D8679" w:rsidR="00636AF3" w:rsidRPr="005C39A0" w:rsidRDefault="00636AF3" w:rsidP="00636AF3">
            <w:pPr>
              <w:rPr>
                <w:rFonts w:cstheme="minorHAnsi"/>
                <w:sz w:val="18"/>
                <w:szCs w:val="18"/>
              </w:rPr>
            </w:pPr>
            <w:r>
              <w:rPr>
                <w:rFonts w:cstheme="minorHAnsi"/>
                <w:sz w:val="18"/>
                <w:szCs w:val="18"/>
              </w:rPr>
              <w:t xml:space="preserve">Careers Case Study </w:t>
            </w:r>
            <w:r w:rsidR="0063334A">
              <w:rPr>
                <w:rFonts w:cstheme="minorHAnsi"/>
                <w:sz w:val="18"/>
                <w:szCs w:val="18"/>
              </w:rPr>
              <w:t>2 –</w:t>
            </w:r>
            <w:r>
              <w:rPr>
                <w:rFonts w:cstheme="minorHAnsi"/>
                <w:sz w:val="18"/>
                <w:szCs w:val="18"/>
              </w:rPr>
              <w:t xml:space="preserve"> Software Engineer</w:t>
            </w:r>
          </w:p>
        </w:tc>
        <w:tc>
          <w:tcPr>
            <w:tcW w:w="2228" w:type="dxa"/>
            <w:tcBorders>
              <w:bottom w:val="single" w:sz="18" w:space="0" w:color="000000" w:themeColor="text1"/>
            </w:tcBorders>
          </w:tcPr>
          <w:p w14:paraId="728484E8" w14:textId="66C1D491" w:rsidR="00636AF3" w:rsidRDefault="00636AF3" w:rsidP="00636AF3">
            <w:pPr>
              <w:rPr>
                <w:sz w:val="18"/>
                <w:szCs w:val="18"/>
              </w:rPr>
            </w:pPr>
            <w:r w:rsidRPr="03D4233A">
              <w:rPr>
                <w:sz w:val="18"/>
                <w:szCs w:val="18"/>
              </w:rPr>
              <w:t xml:space="preserve">Careers Case Study </w:t>
            </w:r>
            <w:r>
              <w:rPr>
                <w:sz w:val="18"/>
                <w:szCs w:val="18"/>
              </w:rPr>
              <w:t>3</w:t>
            </w:r>
            <w:r w:rsidRPr="03D4233A">
              <w:rPr>
                <w:sz w:val="18"/>
                <w:szCs w:val="18"/>
              </w:rPr>
              <w:t xml:space="preserve"> – Hardware Engineer</w:t>
            </w:r>
          </w:p>
          <w:p w14:paraId="5E3C0955" w14:textId="77777777" w:rsidR="00636AF3" w:rsidRPr="005C39A0" w:rsidRDefault="00636AF3" w:rsidP="00636AF3">
            <w:pPr>
              <w:rPr>
                <w:rFonts w:cstheme="minorHAnsi"/>
                <w:sz w:val="18"/>
                <w:szCs w:val="18"/>
              </w:rPr>
            </w:pPr>
          </w:p>
        </w:tc>
        <w:tc>
          <w:tcPr>
            <w:tcW w:w="2241" w:type="dxa"/>
            <w:tcBorders>
              <w:bottom w:val="single" w:sz="18" w:space="0" w:color="000000" w:themeColor="text1"/>
            </w:tcBorders>
          </w:tcPr>
          <w:p w14:paraId="403EDF17" w14:textId="77777777" w:rsidR="00636AF3" w:rsidRPr="005C39A0" w:rsidRDefault="00636AF3" w:rsidP="00636AF3">
            <w:pPr>
              <w:rPr>
                <w:rFonts w:cstheme="minorHAnsi"/>
                <w:sz w:val="18"/>
                <w:szCs w:val="18"/>
              </w:rPr>
            </w:pPr>
          </w:p>
        </w:tc>
        <w:tc>
          <w:tcPr>
            <w:tcW w:w="2229" w:type="dxa"/>
            <w:tcBorders>
              <w:bottom w:val="single" w:sz="18" w:space="0" w:color="000000" w:themeColor="text1"/>
              <w:right w:val="single" w:sz="18" w:space="0" w:color="auto"/>
            </w:tcBorders>
          </w:tcPr>
          <w:p w14:paraId="2B879429" w14:textId="77777777" w:rsidR="00636AF3" w:rsidRDefault="00636AF3" w:rsidP="00636AF3">
            <w:pPr>
              <w:rPr>
                <w:sz w:val="18"/>
                <w:szCs w:val="18"/>
              </w:rPr>
            </w:pPr>
            <w:r w:rsidRPr="7A334653">
              <w:rPr>
                <w:sz w:val="18"/>
                <w:szCs w:val="18"/>
              </w:rPr>
              <w:t xml:space="preserve">Careers summary – </w:t>
            </w:r>
            <w:r>
              <w:rPr>
                <w:sz w:val="18"/>
                <w:szCs w:val="18"/>
              </w:rPr>
              <w:t>Which is the m</w:t>
            </w:r>
            <w:r w:rsidRPr="7A334653">
              <w:rPr>
                <w:sz w:val="18"/>
                <w:szCs w:val="18"/>
              </w:rPr>
              <w:t>ost appealing case study</w:t>
            </w:r>
            <w:r>
              <w:rPr>
                <w:sz w:val="18"/>
                <w:szCs w:val="18"/>
              </w:rPr>
              <w:t>? W</w:t>
            </w:r>
            <w:r w:rsidRPr="7A334653">
              <w:rPr>
                <w:sz w:val="18"/>
                <w:szCs w:val="18"/>
              </w:rPr>
              <w:t>hat skills do you have that match</w:t>
            </w:r>
            <w:r>
              <w:rPr>
                <w:sz w:val="18"/>
                <w:szCs w:val="18"/>
              </w:rPr>
              <w:t>?  W</w:t>
            </w:r>
            <w:r w:rsidRPr="7A334653">
              <w:rPr>
                <w:sz w:val="18"/>
                <w:szCs w:val="18"/>
              </w:rPr>
              <w:t xml:space="preserve">hat further skills </w:t>
            </w:r>
            <w:r>
              <w:rPr>
                <w:sz w:val="18"/>
                <w:szCs w:val="18"/>
              </w:rPr>
              <w:t xml:space="preserve">are </w:t>
            </w:r>
            <w:r w:rsidRPr="7A334653">
              <w:rPr>
                <w:sz w:val="18"/>
                <w:szCs w:val="18"/>
              </w:rPr>
              <w:t>required</w:t>
            </w:r>
            <w:r>
              <w:rPr>
                <w:sz w:val="18"/>
                <w:szCs w:val="18"/>
              </w:rPr>
              <w:t>? W</w:t>
            </w:r>
            <w:r w:rsidRPr="7A334653">
              <w:rPr>
                <w:sz w:val="18"/>
                <w:szCs w:val="18"/>
              </w:rPr>
              <w:t>hat is the best pathway</w:t>
            </w:r>
            <w:r>
              <w:rPr>
                <w:sz w:val="18"/>
                <w:szCs w:val="18"/>
              </w:rPr>
              <w:t xml:space="preserve"> to get there and </w:t>
            </w:r>
            <w:r w:rsidRPr="7A334653">
              <w:rPr>
                <w:sz w:val="18"/>
                <w:szCs w:val="18"/>
              </w:rPr>
              <w:t>where can I find out more</w:t>
            </w:r>
            <w:r>
              <w:rPr>
                <w:sz w:val="18"/>
                <w:szCs w:val="18"/>
              </w:rPr>
              <w:t>?</w:t>
            </w:r>
          </w:p>
          <w:p w14:paraId="0C09020A" w14:textId="77777777" w:rsidR="00636AF3" w:rsidRDefault="00636AF3" w:rsidP="00636AF3">
            <w:pPr>
              <w:rPr>
                <w:sz w:val="18"/>
                <w:szCs w:val="18"/>
              </w:rPr>
            </w:pPr>
          </w:p>
          <w:p w14:paraId="47014DB2" w14:textId="6BF184FB" w:rsidR="00636AF3" w:rsidRPr="005C39A0" w:rsidRDefault="00636AF3" w:rsidP="00636AF3">
            <w:pPr>
              <w:rPr>
                <w:sz w:val="18"/>
                <w:szCs w:val="18"/>
              </w:rPr>
            </w:pPr>
          </w:p>
        </w:tc>
      </w:tr>
      <w:tr w:rsidR="009259F6" w:rsidRPr="005C39A0" w14:paraId="367FEA0E" w14:textId="77777777" w:rsidTr="00684F54">
        <w:trPr>
          <w:gridAfter w:val="1"/>
          <w:wAfter w:w="18" w:type="dxa"/>
          <w:trHeight w:val="705"/>
        </w:trPr>
        <w:tc>
          <w:tcPr>
            <w:tcW w:w="616" w:type="dxa"/>
            <w:vMerge w:val="restart"/>
            <w:tcBorders>
              <w:top w:val="single" w:sz="18" w:space="0" w:color="000000" w:themeColor="text1"/>
              <w:left w:val="single" w:sz="18" w:space="0" w:color="auto"/>
              <w:bottom w:val="single" w:sz="18" w:space="0" w:color="000000" w:themeColor="text1"/>
              <w:right w:val="single" w:sz="18" w:space="0" w:color="000000" w:themeColor="text1"/>
            </w:tcBorders>
            <w:shd w:val="clear" w:color="auto" w:fill="D9E2F3" w:themeFill="accent5" w:themeFillTint="33"/>
            <w:textDirection w:val="btLr"/>
            <w:vAlign w:val="center"/>
          </w:tcPr>
          <w:p w14:paraId="74548EEB" w14:textId="16DBDC3C" w:rsidR="009259F6" w:rsidRPr="005C39A0" w:rsidRDefault="009259F6" w:rsidP="009259F6">
            <w:pPr>
              <w:ind w:left="113" w:right="113"/>
              <w:jc w:val="center"/>
              <w:rPr>
                <w:rFonts w:cstheme="minorHAnsi"/>
                <w:sz w:val="18"/>
                <w:szCs w:val="18"/>
              </w:rPr>
            </w:pPr>
            <w:r w:rsidRPr="005C39A0">
              <w:rPr>
                <w:rFonts w:cstheme="minorHAnsi"/>
                <w:sz w:val="18"/>
                <w:szCs w:val="18"/>
              </w:rPr>
              <w:lastRenderedPageBreak/>
              <w:t>Year 10 IT Pathway</w:t>
            </w:r>
          </w:p>
        </w:tc>
        <w:tc>
          <w:tcPr>
            <w:tcW w:w="1038" w:type="dxa"/>
            <w:tcBorders>
              <w:top w:val="single" w:sz="18" w:space="0" w:color="000000" w:themeColor="text1"/>
              <w:left w:val="single" w:sz="18" w:space="0" w:color="000000" w:themeColor="text1"/>
              <w:right w:val="single" w:sz="18" w:space="0" w:color="000000" w:themeColor="text1"/>
            </w:tcBorders>
          </w:tcPr>
          <w:p w14:paraId="6AFBB1EC" w14:textId="77777777" w:rsidR="009259F6" w:rsidRPr="0032645E" w:rsidRDefault="009259F6" w:rsidP="009259F6">
            <w:pPr>
              <w:rPr>
                <w:rFonts w:cstheme="minorHAnsi"/>
                <w:b/>
                <w:sz w:val="18"/>
                <w:szCs w:val="18"/>
              </w:rPr>
            </w:pPr>
            <w:r w:rsidRPr="0032645E">
              <w:rPr>
                <w:rFonts w:cstheme="minorHAnsi"/>
                <w:b/>
                <w:sz w:val="18"/>
                <w:szCs w:val="18"/>
              </w:rPr>
              <w:t>Title and objectives</w:t>
            </w:r>
          </w:p>
        </w:tc>
        <w:tc>
          <w:tcPr>
            <w:tcW w:w="6982" w:type="dxa"/>
            <w:gridSpan w:val="5"/>
            <w:tcBorders>
              <w:top w:val="single" w:sz="18" w:space="0" w:color="000000" w:themeColor="text1"/>
              <w:left w:val="single" w:sz="18" w:space="0" w:color="000000" w:themeColor="text1"/>
            </w:tcBorders>
          </w:tcPr>
          <w:p w14:paraId="1612B6B8" w14:textId="77777777" w:rsidR="009259F6" w:rsidRDefault="009259F6" w:rsidP="009259F6">
            <w:pPr>
              <w:rPr>
                <w:b/>
                <w:sz w:val="18"/>
                <w:szCs w:val="18"/>
              </w:rPr>
            </w:pPr>
            <w:r>
              <w:rPr>
                <w:b/>
                <w:sz w:val="18"/>
                <w:szCs w:val="18"/>
              </w:rPr>
              <w:t>R060 – Data Manipulation using Spreadsheets</w:t>
            </w:r>
          </w:p>
          <w:p w14:paraId="64DF506C" w14:textId="77777777" w:rsidR="009259F6" w:rsidRDefault="009259F6" w:rsidP="009259F6">
            <w:pPr>
              <w:rPr>
                <w:b/>
                <w:sz w:val="18"/>
                <w:szCs w:val="18"/>
              </w:rPr>
            </w:pPr>
          </w:p>
          <w:p w14:paraId="6285DEB0" w14:textId="77777777" w:rsidR="009776EA" w:rsidRDefault="009776EA" w:rsidP="009259F6">
            <w:pPr>
              <w:rPr>
                <w:b/>
                <w:sz w:val="18"/>
                <w:szCs w:val="18"/>
              </w:rPr>
            </w:pPr>
          </w:p>
          <w:p w14:paraId="156C304E" w14:textId="2EABD65E" w:rsidR="009259F6" w:rsidRPr="00851352" w:rsidRDefault="009259F6" w:rsidP="009259F6">
            <w:pPr>
              <w:rPr>
                <w:rFonts w:cstheme="minorHAnsi"/>
                <w:b/>
                <w:sz w:val="18"/>
                <w:szCs w:val="18"/>
              </w:rPr>
            </w:pPr>
            <w:r>
              <w:rPr>
                <w:b/>
                <w:sz w:val="18"/>
                <w:szCs w:val="18"/>
              </w:rPr>
              <w:t>Exam Board Set Assignment</w:t>
            </w:r>
          </w:p>
        </w:tc>
        <w:tc>
          <w:tcPr>
            <w:tcW w:w="2228" w:type="dxa"/>
            <w:tcBorders>
              <w:top w:val="single" w:sz="18" w:space="0" w:color="000000" w:themeColor="text1"/>
            </w:tcBorders>
          </w:tcPr>
          <w:p w14:paraId="7285E3D8" w14:textId="20B31387" w:rsidR="009259F6" w:rsidRPr="0032645E" w:rsidRDefault="009259F6" w:rsidP="009259F6">
            <w:pPr>
              <w:rPr>
                <w:rFonts w:cstheme="minorHAnsi"/>
                <w:sz w:val="18"/>
                <w:szCs w:val="18"/>
              </w:rPr>
            </w:pPr>
            <w:r w:rsidRPr="00851352">
              <w:rPr>
                <w:b/>
                <w:sz w:val="18"/>
                <w:szCs w:val="18"/>
              </w:rPr>
              <w:t>A</w:t>
            </w:r>
            <w:r>
              <w:rPr>
                <w:b/>
                <w:sz w:val="18"/>
                <w:szCs w:val="18"/>
              </w:rPr>
              <w:t>ugmented Reality</w:t>
            </w:r>
            <w:r>
              <w:rPr>
                <w:b/>
                <w:sz w:val="18"/>
                <w:szCs w:val="18"/>
              </w:rPr>
              <w:t xml:space="preserve"> Skills</w:t>
            </w:r>
          </w:p>
        </w:tc>
        <w:tc>
          <w:tcPr>
            <w:tcW w:w="4470" w:type="dxa"/>
            <w:gridSpan w:val="2"/>
            <w:tcBorders>
              <w:top w:val="single" w:sz="18" w:space="0" w:color="000000" w:themeColor="text1"/>
              <w:right w:val="single" w:sz="18" w:space="0" w:color="auto"/>
            </w:tcBorders>
          </w:tcPr>
          <w:p w14:paraId="78CA8E6C" w14:textId="77777777" w:rsidR="009259F6" w:rsidRPr="0032645E" w:rsidRDefault="009259F6" w:rsidP="009259F6">
            <w:pPr>
              <w:rPr>
                <w:b/>
                <w:sz w:val="18"/>
                <w:szCs w:val="18"/>
              </w:rPr>
            </w:pPr>
            <w:r>
              <w:rPr>
                <w:b/>
                <w:sz w:val="18"/>
                <w:szCs w:val="18"/>
              </w:rPr>
              <w:t xml:space="preserve">R070 – </w:t>
            </w:r>
            <w:r w:rsidRPr="0032645E">
              <w:rPr>
                <w:b/>
                <w:sz w:val="18"/>
                <w:szCs w:val="18"/>
              </w:rPr>
              <w:t>Using Augmented Reality to</w:t>
            </w:r>
          </w:p>
          <w:p w14:paraId="60EF9809" w14:textId="0900ED76" w:rsidR="009259F6" w:rsidRDefault="009259F6" w:rsidP="009259F6">
            <w:pPr>
              <w:rPr>
                <w:b/>
                <w:sz w:val="18"/>
                <w:szCs w:val="18"/>
              </w:rPr>
            </w:pPr>
            <w:r>
              <w:rPr>
                <w:b/>
                <w:sz w:val="18"/>
                <w:szCs w:val="18"/>
              </w:rPr>
              <w:t>P</w:t>
            </w:r>
            <w:r w:rsidRPr="0032645E">
              <w:rPr>
                <w:b/>
                <w:sz w:val="18"/>
                <w:szCs w:val="18"/>
              </w:rPr>
              <w:t xml:space="preserve">resent </w:t>
            </w:r>
            <w:r>
              <w:rPr>
                <w:b/>
                <w:sz w:val="18"/>
                <w:szCs w:val="18"/>
              </w:rPr>
              <w:t>I</w:t>
            </w:r>
            <w:r w:rsidRPr="0032645E">
              <w:rPr>
                <w:b/>
                <w:sz w:val="18"/>
                <w:szCs w:val="18"/>
              </w:rPr>
              <w:t>nformation</w:t>
            </w:r>
            <w:r w:rsidR="002E449D">
              <w:rPr>
                <w:b/>
                <w:sz w:val="18"/>
                <w:szCs w:val="18"/>
              </w:rPr>
              <w:t xml:space="preserve"> (Part 1)</w:t>
            </w:r>
          </w:p>
          <w:p w14:paraId="62A87F56" w14:textId="77777777" w:rsidR="009259F6" w:rsidRDefault="009259F6" w:rsidP="009259F6">
            <w:pPr>
              <w:rPr>
                <w:b/>
                <w:sz w:val="18"/>
                <w:szCs w:val="18"/>
              </w:rPr>
            </w:pPr>
          </w:p>
          <w:p w14:paraId="0FBDAAE2" w14:textId="77777777" w:rsidR="009259F6" w:rsidRDefault="009259F6" w:rsidP="009259F6">
            <w:pPr>
              <w:rPr>
                <w:b/>
                <w:sz w:val="18"/>
                <w:szCs w:val="18"/>
              </w:rPr>
            </w:pPr>
            <w:r>
              <w:rPr>
                <w:b/>
                <w:sz w:val="18"/>
                <w:szCs w:val="18"/>
              </w:rPr>
              <w:t>Exam Board Set Assignment</w:t>
            </w:r>
          </w:p>
          <w:p w14:paraId="1E96934F" w14:textId="77777777" w:rsidR="009776EA" w:rsidRDefault="009776EA" w:rsidP="009259F6">
            <w:pPr>
              <w:rPr>
                <w:rFonts w:cstheme="minorHAnsi"/>
                <w:b/>
                <w:sz w:val="18"/>
                <w:szCs w:val="18"/>
              </w:rPr>
            </w:pPr>
          </w:p>
          <w:p w14:paraId="5554EFCA" w14:textId="44BCEB2A" w:rsidR="009776EA" w:rsidRPr="00851352" w:rsidRDefault="009776EA" w:rsidP="009259F6">
            <w:pPr>
              <w:rPr>
                <w:rFonts w:cstheme="minorHAnsi"/>
                <w:b/>
                <w:sz w:val="18"/>
                <w:szCs w:val="18"/>
              </w:rPr>
            </w:pPr>
          </w:p>
        </w:tc>
      </w:tr>
      <w:tr w:rsidR="00330266" w:rsidRPr="005C39A0" w14:paraId="48DDA207" w14:textId="77777777" w:rsidTr="00AC5F71">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6442F479" w14:textId="77777777" w:rsidR="00330266" w:rsidRPr="005C39A0" w:rsidRDefault="00330266" w:rsidP="009259F6">
            <w:pPr>
              <w:rPr>
                <w:rFonts w:cstheme="minorHAnsi"/>
                <w:sz w:val="18"/>
                <w:szCs w:val="18"/>
              </w:rPr>
            </w:pPr>
          </w:p>
        </w:tc>
        <w:tc>
          <w:tcPr>
            <w:tcW w:w="1038" w:type="dxa"/>
            <w:tcBorders>
              <w:left w:val="single" w:sz="18" w:space="0" w:color="000000" w:themeColor="text1"/>
              <w:right w:val="single" w:sz="18" w:space="0" w:color="000000" w:themeColor="text1"/>
            </w:tcBorders>
          </w:tcPr>
          <w:p w14:paraId="77A9BA8B" w14:textId="77777777" w:rsidR="00330266" w:rsidRPr="0032645E" w:rsidRDefault="00330266" w:rsidP="009259F6">
            <w:pPr>
              <w:rPr>
                <w:rFonts w:cstheme="minorHAnsi"/>
                <w:b/>
                <w:sz w:val="18"/>
                <w:szCs w:val="18"/>
              </w:rPr>
            </w:pPr>
            <w:r w:rsidRPr="0032645E">
              <w:rPr>
                <w:rFonts w:cstheme="minorHAnsi"/>
                <w:b/>
                <w:sz w:val="18"/>
                <w:szCs w:val="18"/>
              </w:rPr>
              <w:t>Core knowledge</w:t>
            </w:r>
          </w:p>
        </w:tc>
        <w:tc>
          <w:tcPr>
            <w:tcW w:w="6982" w:type="dxa"/>
            <w:gridSpan w:val="5"/>
            <w:tcBorders>
              <w:left w:val="single" w:sz="18" w:space="0" w:color="000000" w:themeColor="text1"/>
            </w:tcBorders>
          </w:tcPr>
          <w:p w14:paraId="4A31C8D7" w14:textId="77777777" w:rsidR="00330266" w:rsidRDefault="00330266" w:rsidP="009259F6">
            <w:pPr>
              <w:pStyle w:val="ListParagraph"/>
              <w:shd w:val="clear" w:color="auto" w:fill="FFFFFF" w:themeFill="background1"/>
              <w:spacing w:after="0" w:line="240" w:lineRule="auto"/>
              <w:ind w:left="0"/>
              <w:textAlignment w:val="baseline"/>
              <w:rPr>
                <w:sz w:val="18"/>
                <w:szCs w:val="18"/>
              </w:rPr>
            </w:pPr>
            <w:r>
              <w:rPr>
                <w:sz w:val="18"/>
                <w:szCs w:val="18"/>
              </w:rPr>
              <w:t>Design Tools</w:t>
            </w:r>
          </w:p>
          <w:p w14:paraId="72F2C6C1" w14:textId="77777777" w:rsidR="00330266" w:rsidRDefault="00330266" w:rsidP="009259F6">
            <w:pPr>
              <w:pStyle w:val="ListParagraph"/>
              <w:shd w:val="clear" w:color="auto" w:fill="FFFFFF" w:themeFill="background1"/>
              <w:spacing w:after="0" w:line="240" w:lineRule="auto"/>
              <w:ind w:left="0"/>
              <w:textAlignment w:val="baseline"/>
              <w:rPr>
                <w:sz w:val="18"/>
                <w:szCs w:val="18"/>
              </w:rPr>
            </w:pPr>
            <w:r>
              <w:rPr>
                <w:sz w:val="18"/>
                <w:szCs w:val="18"/>
              </w:rPr>
              <w:t>HCI Design Conventions</w:t>
            </w:r>
          </w:p>
          <w:p w14:paraId="66BFD478" w14:textId="77777777" w:rsidR="00330266" w:rsidRDefault="00330266" w:rsidP="009259F6">
            <w:pPr>
              <w:pStyle w:val="ListParagraph"/>
              <w:shd w:val="clear" w:color="auto" w:fill="FFFFFF" w:themeFill="background1"/>
              <w:spacing w:after="0" w:line="240" w:lineRule="auto"/>
              <w:ind w:left="0"/>
              <w:textAlignment w:val="baseline"/>
              <w:rPr>
                <w:sz w:val="18"/>
                <w:szCs w:val="18"/>
              </w:rPr>
            </w:pPr>
            <w:r>
              <w:rPr>
                <w:sz w:val="18"/>
                <w:szCs w:val="18"/>
              </w:rPr>
              <w:t>Data Handling &amp; Manipulation</w:t>
            </w:r>
          </w:p>
          <w:p w14:paraId="6846F142" w14:textId="77777777" w:rsidR="00330266" w:rsidRDefault="00330266" w:rsidP="009259F6">
            <w:pPr>
              <w:pStyle w:val="ListParagraph"/>
              <w:shd w:val="clear" w:color="auto" w:fill="FFFFFF" w:themeFill="background1"/>
              <w:spacing w:after="0" w:line="240" w:lineRule="auto"/>
              <w:ind w:left="0"/>
              <w:textAlignment w:val="baseline"/>
              <w:rPr>
                <w:sz w:val="18"/>
                <w:szCs w:val="18"/>
              </w:rPr>
            </w:pPr>
            <w:r>
              <w:rPr>
                <w:sz w:val="18"/>
                <w:szCs w:val="18"/>
              </w:rPr>
              <w:t>Testing a spreadsheet solution</w:t>
            </w:r>
          </w:p>
          <w:p w14:paraId="0FE772D9" w14:textId="3CB6D340" w:rsidR="00330266" w:rsidRPr="005C39A0" w:rsidRDefault="00330266" w:rsidP="009259F6">
            <w:pPr>
              <w:rPr>
                <w:sz w:val="18"/>
                <w:szCs w:val="18"/>
              </w:rPr>
            </w:pPr>
            <w:r>
              <w:rPr>
                <w:sz w:val="18"/>
                <w:szCs w:val="18"/>
              </w:rPr>
              <w:t>Methods of evaluating</w:t>
            </w:r>
          </w:p>
        </w:tc>
        <w:tc>
          <w:tcPr>
            <w:tcW w:w="2228" w:type="dxa"/>
          </w:tcPr>
          <w:p w14:paraId="0584D2FD" w14:textId="1100ECF9" w:rsidR="00330266" w:rsidRPr="005C39A0" w:rsidRDefault="00330266" w:rsidP="009259F6">
            <w:pPr>
              <w:rPr>
                <w:sz w:val="18"/>
                <w:szCs w:val="18"/>
              </w:rPr>
            </w:pPr>
            <w:r>
              <w:rPr>
                <w:sz w:val="18"/>
                <w:szCs w:val="18"/>
              </w:rPr>
              <w:t>Understanding the concept of Augmented Reality (AR) and being able to use software to plan design an AR solution</w:t>
            </w:r>
            <w:r>
              <w:rPr>
                <w:sz w:val="18"/>
                <w:szCs w:val="18"/>
              </w:rPr>
              <w:t>.</w:t>
            </w:r>
          </w:p>
          <w:p w14:paraId="3D2D98DF" w14:textId="2FC7228A" w:rsidR="00330266" w:rsidRPr="005C39A0" w:rsidRDefault="00330266" w:rsidP="009259F6">
            <w:pPr>
              <w:rPr>
                <w:sz w:val="18"/>
                <w:szCs w:val="18"/>
              </w:rPr>
            </w:pPr>
          </w:p>
        </w:tc>
        <w:tc>
          <w:tcPr>
            <w:tcW w:w="4470" w:type="dxa"/>
            <w:gridSpan w:val="2"/>
            <w:tcBorders>
              <w:right w:val="single" w:sz="18" w:space="0" w:color="auto"/>
            </w:tcBorders>
          </w:tcPr>
          <w:p w14:paraId="67557437" w14:textId="77777777" w:rsidR="00330266" w:rsidRDefault="00330266" w:rsidP="009259F6">
            <w:pPr>
              <w:rPr>
                <w:sz w:val="18"/>
                <w:szCs w:val="18"/>
              </w:rPr>
            </w:pPr>
            <w:r>
              <w:rPr>
                <w:sz w:val="18"/>
                <w:szCs w:val="18"/>
              </w:rPr>
              <w:t>Introduction to the set assignment</w:t>
            </w:r>
          </w:p>
          <w:p w14:paraId="35D1F043" w14:textId="77777777" w:rsidR="00330266" w:rsidRDefault="00A56C40" w:rsidP="009259F6">
            <w:pPr>
              <w:rPr>
                <w:sz w:val="18"/>
                <w:szCs w:val="18"/>
              </w:rPr>
            </w:pPr>
            <w:r>
              <w:rPr>
                <w:sz w:val="18"/>
                <w:szCs w:val="18"/>
              </w:rPr>
              <w:t>Planning and design considerations</w:t>
            </w:r>
          </w:p>
          <w:p w14:paraId="4852B47D" w14:textId="77777777" w:rsidR="00A56C40" w:rsidRDefault="00A56C40" w:rsidP="009259F6">
            <w:pPr>
              <w:rPr>
                <w:sz w:val="18"/>
                <w:szCs w:val="18"/>
              </w:rPr>
            </w:pPr>
            <w:r>
              <w:rPr>
                <w:sz w:val="18"/>
                <w:szCs w:val="18"/>
              </w:rPr>
              <w:t>Design Tools</w:t>
            </w:r>
          </w:p>
          <w:p w14:paraId="744F3512" w14:textId="77777777" w:rsidR="00E04CCE" w:rsidRDefault="00E04CCE" w:rsidP="009259F6">
            <w:pPr>
              <w:rPr>
                <w:sz w:val="18"/>
                <w:szCs w:val="18"/>
              </w:rPr>
            </w:pPr>
            <w:r>
              <w:rPr>
                <w:sz w:val="18"/>
                <w:szCs w:val="18"/>
              </w:rPr>
              <w:t>Model prototypes, triggers and layers</w:t>
            </w:r>
          </w:p>
          <w:p w14:paraId="54CAB8BF" w14:textId="77777777" w:rsidR="00E04CCE" w:rsidRDefault="00E04CCE" w:rsidP="009259F6">
            <w:pPr>
              <w:rPr>
                <w:sz w:val="18"/>
                <w:szCs w:val="18"/>
              </w:rPr>
            </w:pPr>
            <w:r>
              <w:rPr>
                <w:sz w:val="18"/>
                <w:szCs w:val="18"/>
              </w:rPr>
              <w:t>User Interaction and information output</w:t>
            </w:r>
          </w:p>
          <w:p w14:paraId="19ACD64B" w14:textId="77777777" w:rsidR="009776EA" w:rsidRDefault="009776EA" w:rsidP="009776EA">
            <w:pPr>
              <w:pStyle w:val="ListParagraph"/>
              <w:shd w:val="clear" w:color="auto" w:fill="FFFFFF" w:themeFill="background1"/>
              <w:spacing w:after="0" w:line="240" w:lineRule="auto"/>
              <w:ind w:left="0"/>
              <w:textAlignment w:val="baseline"/>
              <w:rPr>
                <w:sz w:val="18"/>
                <w:szCs w:val="18"/>
              </w:rPr>
            </w:pPr>
            <w:r>
              <w:rPr>
                <w:sz w:val="18"/>
                <w:szCs w:val="18"/>
              </w:rPr>
              <w:t>Testing a spreadsheet solution</w:t>
            </w:r>
          </w:p>
          <w:p w14:paraId="13EE36A2" w14:textId="77777777" w:rsidR="009776EA" w:rsidRDefault="009776EA" w:rsidP="009776EA">
            <w:pPr>
              <w:rPr>
                <w:sz w:val="18"/>
                <w:szCs w:val="18"/>
              </w:rPr>
            </w:pPr>
            <w:r>
              <w:rPr>
                <w:sz w:val="18"/>
                <w:szCs w:val="18"/>
              </w:rPr>
              <w:t>Methods of evaluating</w:t>
            </w:r>
          </w:p>
          <w:p w14:paraId="414E6E6A" w14:textId="77777777" w:rsidR="009776EA" w:rsidRDefault="009776EA" w:rsidP="009776EA">
            <w:pPr>
              <w:rPr>
                <w:sz w:val="18"/>
                <w:szCs w:val="18"/>
              </w:rPr>
            </w:pPr>
          </w:p>
          <w:p w14:paraId="771D5EEF" w14:textId="77777777" w:rsidR="009776EA" w:rsidRDefault="009776EA" w:rsidP="009776EA">
            <w:pPr>
              <w:rPr>
                <w:sz w:val="18"/>
                <w:szCs w:val="18"/>
              </w:rPr>
            </w:pPr>
          </w:p>
          <w:p w14:paraId="35BE101B" w14:textId="77777777" w:rsidR="009776EA" w:rsidRDefault="009776EA" w:rsidP="009776EA">
            <w:pPr>
              <w:rPr>
                <w:sz w:val="18"/>
                <w:szCs w:val="18"/>
              </w:rPr>
            </w:pPr>
          </w:p>
          <w:p w14:paraId="7705B14E" w14:textId="77777777" w:rsidR="009776EA" w:rsidRDefault="009776EA" w:rsidP="009776EA">
            <w:pPr>
              <w:rPr>
                <w:sz w:val="18"/>
                <w:szCs w:val="18"/>
              </w:rPr>
            </w:pPr>
          </w:p>
          <w:p w14:paraId="7038A9F9" w14:textId="50B11D4E" w:rsidR="009776EA" w:rsidRPr="005C39A0" w:rsidRDefault="009776EA" w:rsidP="009776EA">
            <w:pPr>
              <w:rPr>
                <w:sz w:val="18"/>
                <w:szCs w:val="18"/>
              </w:rPr>
            </w:pPr>
          </w:p>
        </w:tc>
      </w:tr>
      <w:tr w:rsidR="002E449D" w:rsidRPr="005C39A0" w14:paraId="6B3BBB87" w14:textId="77777777" w:rsidTr="00415926">
        <w:trPr>
          <w:gridAfter w:val="1"/>
          <w:wAfter w:w="18" w:type="dxa"/>
          <w:trHeight w:val="915"/>
        </w:trPr>
        <w:tc>
          <w:tcPr>
            <w:tcW w:w="616" w:type="dxa"/>
            <w:vMerge/>
            <w:tcBorders>
              <w:top w:val="single" w:sz="18" w:space="0" w:color="000000" w:themeColor="text1"/>
              <w:left w:val="single" w:sz="18" w:space="0" w:color="auto"/>
              <w:bottom w:val="single" w:sz="18" w:space="0" w:color="000000" w:themeColor="text1"/>
            </w:tcBorders>
          </w:tcPr>
          <w:p w14:paraId="799DC806" w14:textId="77777777" w:rsidR="002E449D" w:rsidRPr="005C39A0" w:rsidRDefault="002E449D" w:rsidP="009259F6">
            <w:pPr>
              <w:rPr>
                <w:rFonts w:cstheme="minorHAnsi"/>
                <w:sz w:val="18"/>
                <w:szCs w:val="18"/>
              </w:rPr>
            </w:pPr>
          </w:p>
        </w:tc>
        <w:tc>
          <w:tcPr>
            <w:tcW w:w="1038" w:type="dxa"/>
            <w:tcBorders>
              <w:left w:val="single" w:sz="18" w:space="0" w:color="000000" w:themeColor="text1"/>
              <w:right w:val="single" w:sz="18" w:space="0" w:color="000000" w:themeColor="text1"/>
            </w:tcBorders>
          </w:tcPr>
          <w:p w14:paraId="350F7415" w14:textId="77777777" w:rsidR="002E449D" w:rsidRPr="0032645E" w:rsidRDefault="002E449D" w:rsidP="009259F6">
            <w:pPr>
              <w:rPr>
                <w:rFonts w:cstheme="minorHAnsi"/>
                <w:b/>
                <w:sz w:val="18"/>
                <w:szCs w:val="18"/>
              </w:rPr>
            </w:pPr>
            <w:r w:rsidRPr="0032645E">
              <w:rPr>
                <w:rFonts w:cstheme="minorHAnsi"/>
                <w:b/>
                <w:sz w:val="18"/>
                <w:szCs w:val="18"/>
              </w:rPr>
              <w:t>Skills</w:t>
            </w:r>
          </w:p>
        </w:tc>
        <w:tc>
          <w:tcPr>
            <w:tcW w:w="6982" w:type="dxa"/>
            <w:gridSpan w:val="5"/>
            <w:tcBorders>
              <w:left w:val="single" w:sz="18" w:space="0" w:color="000000" w:themeColor="text1"/>
            </w:tcBorders>
          </w:tcPr>
          <w:p w14:paraId="6B9086DC" w14:textId="6B8FD882" w:rsidR="002E449D" w:rsidRDefault="002E449D" w:rsidP="009259F6">
            <w:pPr>
              <w:rPr>
                <w:sz w:val="18"/>
                <w:szCs w:val="18"/>
              </w:rPr>
            </w:pPr>
            <w:r w:rsidRPr="00B50B1D">
              <w:rPr>
                <w:sz w:val="18"/>
                <w:szCs w:val="18"/>
              </w:rPr>
              <w:t>Planning</w:t>
            </w:r>
            <w:r>
              <w:rPr>
                <w:sz w:val="18"/>
                <w:szCs w:val="18"/>
              </w:rPr>
              <w:t xml:space="preserve">, </w:t>
            </w:r>
            <w:r w:rsidRPr="00B50B1D">
              <w:rPr>
                <w:sz w:val="18"/>
                <w:szCs w:val="18"/>
              </w:rPr>
              <w:t>designing</w:t>
            </w:r>
            <w:r>
              <w:rPr>
                <w:sz w:val="18"/>
                <w:szCs w:val="18"/>
              </w:rPr>
              <w:t>, creating, testing and evaluating a</w:t>
            </w:r>
            <w:r w:rsidRPr="00B50B1D">
              <w:rPr>
                <w:sz w:val="18"/>
                <w:szCs w:val="18"/>
              </w:rPr>
              <w:t xml:space="preserve"> spreadsheet solution</w:t>
            </w:r>
            <w:r>
              <w:rPr>
                <w:sz w:val="18"/>
                <w:szCs w:val="18"/>
              </w:rPr>
              <w:t>.</w:t>
            </w:r>
          </w:p>
          <w:p w14:paraId="73DB9C57" w14:textId="05FA991C" w:rsidR="002E449D" w:rsidRPr="005C39A0" w:rsidRDefault="002E449D" w:rsidP="009259F6">
            <w:pPr>
              <w:rPr>
                <w:sz w:val="18"/>
                <w:szCs w:val="18"/>
              </w:rPr>
            </w:pPr>
          </w:p>
        </w:tc>
        <w:tc>
          <w:tcPr>
            <w:tcW w:w="2228" w:type="dxa"/>
          </w:tcPr>
          <w:p w14:paraId="14C31440" w14:textId="77777777" w:rsidR="002E449D" w:rsidRDefault="002E449D" w:rsidP="009259F6">
            <w:pPr>
              <w:rPr>
                <w:sz w:val="18"/>
                <w:szCs w:val="18"/>
              </w:rPr>
            </w:pPr>
            <w:r>
              <w:rPr>
                <w:sz w:val="18"/>
                <w:szCs w:val="18"/>
              </w:rPr>
              <w:t>The different types of AR</w:t>
            </w:r>
          </w:p>
          <w:p w14:paraId="1AEC84EA" w14:textId="77777777" w:rsidR="002E449D" w:rsidRDefault="002E449D" w:rsidP="009259F6">
            <w:pPr>
              <w:rPr>
                <w:sz w:val="18"/>
                <w:szCs w:val="18"/>
              </w:rPr>
            </w:pPr>
            <w:r>
              <w:rPr>
                <w:sz w:val="18"/>
                <w:szCs w:val="18"/>
              </w:rPr>
              <w:t>Making use of assets, triggers and layers using AR software.</w:t>
            </w:r>
          </w:p>
          <w:p w14:paraId="4B09B043" w14:textId="539EF8FE" w:rsidR="002E449D" w:rsidRPr="005C39A0" w:rsidRDefault="002E449D" w:rsidP="009259F6">
            <w:pPr>
              <w:rPr>
                <w:sz w:val="18"/>
                <w:szCs w:val="18"/>
              </w:rPr>
            </w:pPr>
          </w:p>
        </w:tc>
        <w:tc>
          <w:tcPr>
            <w:tcW w:w="4470" w:type="dxa"/>
            <w:gridSpan w:val="2"/>
            <w:tcBorders>
              <w:right w:val="single" w:sz="18" w:space="0" w:color="auto"/>
            </w:tcBorders>
          </w:tcPr>
          <w:p w14:paraId="29B6D3A4" w14:textId="77777777" w:rsidR="009776EA" w:rsidRDefault="009776EA" w:rsidP="009776EA">
            <w:pPr>
              <w:rPr>
                <w:sz w:val="18"/>
                <w:szCs w:val="18"/>
              </w:rPr>
            </w:pPr>
            <w:r w:rsidRPr="00B50B1D">
              <w:rPr>
                <w:sz w:val="18"/>
                <w:szCs w:val="18"/>
              </w:rPr>
              <w:t>Planning</w:t>
            </w:r>
            <w:r>
              <w:rPr>
                <w:sz w:val="18"/>
                <w:szCs w:val="18"/>
              </w:rPr>
              <w:t xml:space="preserve">, </w:t>
            </w:r>
            <w:r w:rsidRPr="00B50B1D">
              <w:rPr>
                <w:sz w:val="18"/>
                <w:szCs w:val="18"/>
              </w:rPr>
              <w:t>designing</w:t>
            </w:r>
            <w:r>
              <w:rPr>
                <w:sz w:val="18"/>
                <w:szCs w:val="18"/>
              </w:rPr>
              <w:t>, creating, testing and evaluating a</w:t>
            </w:r>
            <w:r w:rsidRPr="00B50B1D">
              <w:rPr>
                <w:sz w:val="18"/>
                <w:szCs w:val="18"/>
              </w:rPr>
              <w:t xml:space="preserve"> spreadsheet solution</w:t>
            </w:r>
            <w:r>
              <w:rPr>
                <w:sz w:val="18"/>
                <w:szCs w:val="18"/>
              </w:rPr>
              <w:t>.</w:t>
            </w:r>
          </w:p>
          <w:p w14:paraId="74A53222" w14:textId="77777777" w:rsidR="002E449D" w:rsidRDefault="002E449D" w:rsidP="009259F6">
            <w:pPr>
              <w:rPr>
                <w:rFonts w:cstheme="minorHAnsi"/>
                <w:sz w:val="18"/>
                <w:szCs w:val="18"/>
              </w:rPr>
            </w:pPr>
          </w:p>
          <w:p w14:paraId="2C605FD6" w14:textId="77777777" w:rsidR="009776EA" w:rsidRDefault="009776EA" w:rsidP="009259F6">
            <w:pPr>
              <w:rPr>
                <w:rFonts w:cstheme="minorHAnsi"/>
                <w:i/>
                <w:iCs/>
                <w:sz w:val="18"/>
                <w:szCs w:val="18"/>
              </w:rPr>
            </w:pPr>
            <w:r>
              <w:rPr>
                <w:rFonts w:cstheme="minorHAnsi"/>
                <w:i/>
                <w:iCs/>
                <w:sz w:val="18"/>
                <w:szCs w:val="18"/>
              </w:rPr>
              <w:t>This unit of work will be continued into the Autumn Term of Year 11.</w:t>
            </w:r>
          </w:p>
          <w:p w14:paraId="02E50A29" w14:textId="77777777" w:rsidR="009776EA" w:rsidRDefault="009776EA" w:rsidP="009259F6">
            <w:pPr>
              <w:rPr>
                <w:rFonts w:cstheme="minorHAnsi"/>
                <w:i/>
                <w:iCs/>
                <w:sz w:val="18"/>
                <w:szCs w:val="18"/>
              </w:rPr>
            </w:pPr>
          </w:p>
          <w:p w14:paraId="10B90602" w14:textId="77777777" w:rsidR="009776EA" w:rsidRDefault="009776EA" w:rsidP="009259F6">
            <w:pPr>
              <w:rPr>
                <w:rFonts w:cstheme="minorHAnsi"/>
                <w:i/>
                <w:iCs/>
                <w:sz w:val="18"/>
                <w:szCs w:val="18"/>
              </w:rPr>
            </w:pPr>
          </w:p>
          <w:p w14:paraId="5186FE17" w14:textId="77777777" w:rsidR="009776EA" w:rsidRDefault="009776EA" w:rsidP="009259F6">
            <w:pPr>
              <w:rPr>
                <w:rFonts w:cstheme="minorHAnsi"/>
                <w:i/>
                <w:iCs/>
                <w:sz w:val="18"/>
                <w:szCs w:val="18"/>
              </w:rPr>
            </w:pPr>
          </w:p>
          <w:p w14:paraId="5C2D4B5D" w14:textId="77777777" w:rsidR="009776EA" w:rsidRDefault="009776EA" w:rsidP="009259F6">
            <w:pPr>
              <w:rPr>
                <w:rFonts w:cstheme="minorHAnsi"/>
                <w:i/>
                <w:iCs/>
                <w:sz w:val="18"/>
                <w:szCs w:val="18"/>
              </w:rPr>
            </w:pPr>
          </w:p>
          <w:p w14:paraId="3BC7635D" w14:textId="70E6AAA4" w:rsidR="009776EA" w:rsidRPr="009776EA" w:rsidRDefault="009776EA" w:rsidP="009259F6">
            <w:pPr>
              <w:rPr>
                <w:rFonts w:cstheme="minorHAnsi"/>
                <w:i/>
                <w:iCs/>
                <w:sz w:val="18"/>
                <w:szCs w:val="18"/>
              </w:rPr>
            </w:pPr>
          </w:p>
        </w:tc>
      </w:tr>
      <w:tr w:rsidR="00256840" w:rsidRPr="005C39A0" w14:paraId="717B0EA6" w14:textId="77777777" w:rsidTr="0032645E">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6D961497" w14:textId="77777777" w:rsidR="00256840" w:rsidRPr="005C39A0" w:rsidRDefault="00256840" w:rsidP="00256840">
            <w:pPr>
              <w:rPr>
                <w:rFonts w:cstheme="minorHAnsi"/>
                <w:sz w:val="18"/>
                <w:szCs w:val="18"/>
              </w:rPr>
            </w:pPr>
          </w:p>
        </w:tc>
        <w:tc>
          <w:tcPr>
            <w:tcW w:w="1038" w:type="dxa"/>
            <w:tcBorders>
              <w:left w:val="single" w:sz="18" w:space="0" w:color="000000" w:themeColor="text1"/>
              <w:right w:val="single" w:sz="18" w:space="0" w:color="000000" w:themeColor="text1"/>
            </w:tcBorders>
          </w:tcPr>
          <w:p w14:paraId="31A0CA16" w14:textId="77777777" w:rsidR="00256840" w:rsidRPr="0032645E" w:rsidRDefault="00256840" w:rsidP="00256840">
            <w:pPr>
              <w:rPr>
                <w:rFonts w:cstheme="minorHAnsi"/>
                <w:b/>
                <w:sz w:val="18"/>
                <w:szCs w:val="18"/>
              </w:rPr>
            </w:pPr>
            <w:r w:rsidRPr="0032645E">
              <w:rPr>
                <w:rFonts w:cstheme="minorHAnsi"/>
                <w:b/>
                <w:sz w:val="18"/>
                <w:szCs w:val="18"/>
              </w:rPr>
              <w:t>Covid recovery</w:t>
            </w:r>
          </w:p>
        </w:tc>
        <w:tc>
          <w:tcPr>
            <w:tcW w:w="13680" w:type="dxa"/>
            <w:gridSpan w:val="8"/>
            <w:tcBorders>
              <w:left w:val="single" w:sz="18" w:space="0" w:color="000000" w:themeColor="text1"/>
              <w:right w:val="single" w:sz="18" w:space="0" w:color="auto"/>
            </w:tcBorders>
          </w:tcPr>
          <w:p w14:paraId="1BBB550E" w14:textId="77777777" w:rsidR="00256840" w:rsidRDefault="00256840" w:rsidP="00256840">
            <w:pPr>
              <w:rPr>
                <w:rFonts w:eastAsia="Times New Roman" w:cstheme="minorHAnsi"/>
                <w:sz w:val="18"/>
                <w:szCs w:val="18"/>
                <w:lang w:eastAsia="en-GB"/>
              </w:rPr>
            </w:pPr>
            <w:r>
              <w:rPr>
                <w:rFonts w:eastAsia="Times New Roman" w:cstheme="minorHAnsi"/>
                <w:sz w:val="18"/>
                <w:szCs w:val="18"/>
                <w:lang w:eastAsia="en-GB"/>
              </w:rPr>
              <w:t>Although there has been no direct disruption to this course, for this cohort, we acknowledge students may have has an interrupted education during the pandemic and take this into account throughout the course and when planning intervention sessions as needed.</w:t>
            </w:r>
          </w:p>
          <w:p w14:paraId="215EF673" w14:textId="77777777" w:rsidR="009776EA" w:rsidRDefault="009776EA" w:rsidP="00256840">
            <w:pPr>
              <w:rPr>
                <w:rFonts w:eastAsia="Times New Roman" w:cstheme="minorHAnsi"/>
                <w:sz w:val="18"/>
                <w:szCs w:val="18"/>
                <w:lang w:eastAsia="en-GB"/>
              </w:rPr>
            </w:pPr>
          </w:p>
          <w:p w14:paraId="44C7CCCC" w14:textId="77777777" w:rsidR="009776EA" w:rsidRDefault="009776EA" w:rsidP="00256840">
            <w:pPr>
              <w:rPr>
                <w:rFonts w:eastAsia="Times New Roman" w:cstheme="minorHAnsi"/>
                <w:sz w:val="18"/>
                <w:szCs w:val="18"/>
                <w:lang w:eastAsia="en-GB"/>
              </w:rPr>
            </w:pPr>
          </w:p>
          <w:p w14:paraId="15DFCCAC" w14:textId="77777777" w:rsidR="009776EA" w:rsidRDefault="009776EA" w:rsidP="00256840">
            <w:pPr>
              <w:rPr>
                <w:rFonts w:eastAsia="Times New Roman" w:cstheme="minorHAnsi"/>
                <w:sz w:val="18"/>
                <w:szCs w:val="18"/>
                <w:lang w:eastAsia="en-GB"/>
              </w:rPr>
            </w:pPr>
          </w:p>
          <w:p w14:paraId="05DFB04C" w14:textId="53216FB8" w:rsidR="009776EA" w:rsidRPr="005C39A0" w:rsidRDefault="009776EA" w:rsidP="00256840">
            <w:pPr>
              <w:rPr>
                <w:rFonts w:cstheme="minorHAnsi"/>
                <w:sz w:val="18"/>
                <w:szCs w:val="18"/>
              </w:rPr>
            </w:pPr>
          </w:p>
        </w:tc>
      </w:tr>
      <w:tr w:rsidR="009776EA" w:rsidRPr="005C39A0" w14:paraId="296BB92C" w14:textId="77777777" w:rsidTr="0032645E">
        <w:trPr>
          <w:gridAfter w:val="1"/>
          <w:wAfter w:w="18" w:type="dxa"/>
          <w:trHeight w:val="1434"/>
        </w:trPr>
        <w:tc>
          <w:tcPr>
            <w:tcW w:w="616" w:type="dxa"/>
            <w:vMerge/>
            <w:tcBorders>
              <w:top w:val="single" w:sz="18" w:space="0" w:color="000000" w:themeColor="text1"/>
              <w:left w:val="single" w:sz="18" w:space="0" w:color="auto"/>
              <w:bottom w:val="single" w:sz="18" w:space="0" w:color="000000" w:themeColor="text1"/>
            </w:tcBorders>
          </w:tcPr>
          <w:p w14:paraId="18EDFB9B" w14:textId="77777777" w:rsidR="009776EA" w:rsidRPr="005C39A0" w:rsidRDefault="009776EA" w:rsidP="009776EA">
            <w:pPr>
              <w:rPr>
                <w:rFonts w:cstheme="minorHAnsi"/>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7CDA222D" w14:textId="77777777" w:rsidR="009776EA" w:rsidRPr="0032645E" w:rsidRDefault="009776EA" w:rsidP="009776EA">
            <w:pPr>
              <w:rPr>
                <w:rFonts w:cstheme="minorHAnsi"/>
                <w:b/>
                <w:sz w:val="18"/>
                <w:szCs w:val="18"/>
              </w:rPr>
            </w:pPr>
            <w:r w:rsidRPr="0032645E">
              <w:rPr>
                <w:rFonts w:cstheme="minorHAnsi"/>
                <w:b/>
                <w:sz w:val="18"/>
                <w:szCs w:val="18"/>
              </w:rPr>
              <w:t>Careers</w:t>
            </w:r>
          </w:p>
        </w:tc>
        <w:tc>
          <w:tcPr>
            <w:tcW w:w="2501" w:type="dxa"/>
            <w:tcBorders>
              <w:left w:val="single" w:sz="18" w:space="0" w:color="000000" w:themeColor="text1"/>
              <w:bottom w:val="single" w:sz="18" w:space="0" w:color="000000" w:themeColor="text1"/>
            </w:tcBorders>
          </w:tcPr>
          <w:p w14:paraId="575E1361" w14:textId="77777777" w:rsidR="009776EA" w:rsidRPr="005C39A0" w:rsidRDefault="009776EA" w:rsidP="009776EA">
            <w:pPr>
              <w:rPr>
                <w:rFonts w:cstheme="minorHAnsi"/>
                <w:sz w:val="18"/>
                <w:szCs w:val="18"/>
              </w:rPr>
            </w:pPr>
          </w:p>
        </w:tc>
        <w:tc>
          <w:tcPr>
            <w:tcW w:w="2240" w:type="dxa"/>
            <w:gridSpan w:val="2"/>
            <w:tcBorders>
              <w:bottom w:val="single" w:sz="18" w:space="0" w:color="000000" w:themeColor="text1"/>
            </w:tcBorders>
          </w:tcPr>
          <w:p w14:paraId="4F1A53F8" w14:textId="476EC841" w:rsidR="009776EA" w:rsidRPr="005C39A0" w:rsidRDefault="009776EA" w:rsidP="009776EA">
            <w:pPr>
              <w:rPr>
                <w:sz w:val="18"/>
                <w:szCs w:val="18"/>
              </w:rPr>
            </w:pPr>
            <w:r w:rsidRPr="325DAA87">
              <w:rPr>
                <w:sz w:val="18"/>
                <w:szCs w:val="18"/>
              </w:rPr>
              <w:t>Careers Case Study 1 – Spreadsheet Specialist</w:t>
            </w:r>
            <w:r>
              <w:rPr>
                <w:sz w:val="18"/>
                <w:szCs w:val="18"/>
              </w:rPr>
              <w:t>/Data Analyst</w:t>
            </w:r>
          </w:p>
        </w:tc>
        <w:tc>
          <w:tcPr>
            <w:tcW w:w="2241" w:type="dxa"/>
            <w:gridSpan w:val="2"/>
            <w:tcBorders>
              <w:bottom w:val="single" w:sz="18" w:space="0" w:color="000000" w:themeColor="text1"/>
            </w:tcBorders>
          </w:tcPr>
          <w:p w14:paraId="401421DE" w14:textId="77777777" w:rsidR="009776EA" w:rsidRPr="005C39A0" w:rsidRDefault="009776EA" w:rsidP="009776EA">
            <w:pPr>
              <w:rPr>
                <w:rFonts w:cstheme="minorHAnsi"/>
                <w:sz w:val="18"/>
                <w:szCs w:val="18"/>
              </w:rPr>
            </w:pPr>
          </w:p>
        </w:tc>
        <w:tc>
          <w:tcPr>
            <w:tcW w:w="2228" w:type="dxa"/>
            <w:tcBorders>
              <w:bottom w:val="single" w:sz="18" w:space="0" w:color="000000" w:themeColor="text1"/>
            </w:tcBorders>
          </w:tcPr>
          <w:p w14:paraId="3C5744DA" w14:textId="77777777" w:rsidR="009776EA" w:rsidRDefault="009776EA" w:rsidP="009776EA">
            <w:pPr>
              <w:rPr>
                <w:rFonts w:cstheme="minorHAnsi"/>
                <w:sz w:val="18"/>
                <w:szCs w:val="18"/>
              </w:rPr>
            </w:pPr>
            <w:r>
              <w:rPr>
                <w:rFonts w:cstheme="minorHAnsi"/>
                <w:sz w:val="18"/>
                <w:szCs w:val="18"/>
              </w:rPr>
              <w:t>Careers Case study 2 –</w:t>
            </w:r>
          </w:p>
          <w:p w14:paraId="5F641425" w14:textId="7AF93B81" w:rsidR="009776EA" w:rsidRPr="005C39A0" w:rsidRDefault="009776EA" w:rsidP="009776EA">
            <w:pPr>
              <w:rPr>
                <w:sz w:val="18"/>
                <w:szCs w:val="18"/>
              </w:rPr>
            </w:pPr>
            <w:r>
              <w:rPr>
                <w:rFonts w:cstheme="minorHAnsi"/>
                <w:sz w:val="18"/>
                <w:szCs w:val="18"/>
              </w:rPr>
              <w:t>App Developer</w:t>
            </w:r>
          </w:p>
        </w:tc>
        <w:tc>
          <w:tcPr>
            <w:tcW w:w="2241" w:type="dxa"/>
            <w:tcBorders>
              <w:bottom w:val="single" w:sz="18" w:space="0" w:color="000000" w:themeColor="text1"/>
            </w:tcBorders>
          </w:tcPr>
          <w:p w14:paraId="1D65A8C2" w14:textId="77777777" w:rsidR="009776EA" w:rsidRPr="005C39A0" w:rsidRDefault="009776EA" w:rsidP="009776EA">
            <w:pPr>
              <w:rPr>
                <w:rFonts w:cstheme="minorHAnsi"/>
                <w:sz w:val="18"/>
                <w:szCs w:val="18"/>
              </w:rPr>
            </w:pPr>
          </w:p>
        </w:tc>
        <w:tc>
          <w:tcPr>
            <w:tcW w:w="2229" w:type="dxa"/>
            <w:tcBorders>
              <w:bottom w:val="single" w:sz="18" w:space="0" w:color="000000" w:themeColor="text1"/>
              <w:right w:val="single" w:sz="18" w:space="0" w:color="auto"/>
            </w:tcBorders>
          </w:tcPr>
          <w:p w14:paraId="5B50EFAF" w14:textId="77777777" w:rsidR="009776EA" w:rsidRDefault="009776EA" w:rsidP="009776EA">
            <w:pPr>
              <w:rPr>
                <w:sz w:val="18"/>
                <w:szCs w:val="18"/>
              </w:rPr>
            </w:pPr>
            <w:r w:rsidRPr="7A334653">
              <w:rPr>
                <w:sz w:val="18"/>
                <w:szCs w:val="18"/>
              </w:rPr>
              <w:t xml:space="preserve">Careers summary – </w:t>
            </w:r>
            <w:r>
              <w:rPr>
                <w:sz w:val="18"/>
                <w:szCs w:val="18"/>
              </w:rPr>
              <w:t>Which is the m</w:t>
            </w:r>
            <w:r w:rsidRPr="7A334653">
              <w:rPr>
                <w:sz w:val="18"/>
                <w:szCs w:val="18"/>
              </w:rPr>
              <w:t>ost appealing case study</w:t>
            </w:r>
            <w:r>
              <w:rPr>
                <w:sz w:val="18"/>
                <w:szCs w:val="18"/>
              </w:rPr>
              <w:t>? W</w:t>
            </w:r>
            <w:r w:rsidRPr="7A334653">
              <w:rPr>
                <w:sz w:val="18"/>
                <w:szCs w:val="18"/>
              </w:rPr>
              <w:t>hat skills do you have that match</w:t>
            </w:r>
            <w:r>
              <w:rPr>
                <w:sz w:val="18"/>
                <w:szCs w:val="18"/>
              </w:rPr>
              <w:t>?  W</w:t>
            </w:r>
            <w:r w:rsidRPr="7A334653">
              <w:rPr>
                <w:sz w:val="18"/>
                <w:szCs w:val="18"/>
              </w:rPr>
              <w:t xml:space="preserve">hat further skills </w:t>
            </w:r>
            <w:r>
              <w:rPr>
                <w:sz w:val="18"/>
                <w:szCs w:val="18"/>
              </w:rPr>
              <w:t xml:space="preserve">are </w:t>
            </w:r>
            <w:r w:rsidRPr="7A334653">
              <w:rPr>
                <w:sz w:val="18"/>
                <w:szCs w:val="18"/>
              </w:rPr>
              <w:t>required</w:t>
            </w:r>
            <w:r>
              <w:rPr>
                <w:sz w:val="18"/>
                <w:szCs w:val="18"/>
              </w:rPr>
              <w:t>? W</w:t>
            </w:r>
            <w:r w:rsidRPr="7A334653">
              <w:rPr>
                <w:sz w:val="18"/>
                <w:szCs w:val="18"/>
              </w:rPr>
              <w:t>hat is the best pathway</w:t>
            </w:r>
            <w:r>
              <w:rPr>
                <w:sz w:val="18"/>
                <w:szCs w:val="18"/>
              </w:rPr>
              <w:t xml:space="preserve"> to get there and </w:t>
            </w:r>
            <w:r w:rsidRPr="7A334653">
              <w:rPr>
                <w:sz w:val="18"/>
                <w:szCs w:val="18"/>
              </w:rPr>
              <w:t>where can I find out more</w:t>
            </w:r>
            <w:r>
              <w:rPr>
                <w:sz w:val="18"/>
                <w:szCs w:val="18"/>
              </w:rPr>
              <w:t>?</w:t>
            </w:r>
          </w:p>
          <w:p w14:paraId="4B07EA02" w14:textId="77777777" w:rsidR="009776EA" w:rsidRDefault="009776EA" w:rsidP="009776EA">
            <w:pPr>
              <w:rPr>
                <w:sz w:val="18"/>
                <w:szCs w:val="18"/>
              </w:rPr>
            </w:pPr>
          </w:p>
          <w:p w14:paraId="76250079" w14:textId="77777777" w:rsidR="009776EA" w:rsidRDefault="009776EA" w:rsidP="009776EA">
            <w:pPr>
              <w:rPr>
                <w:rFonts w:cstheme="minorHAnsi"/>
                <w:sz w:val="18"/>
                <w:szCs w:val="18"/>
              </w:rPr>
            </w:pPr>
          </w:p>
          <w:p w14:paraId="6007E1BB" w14:textId="2E3C8581" w:rsidR="009776EA" w:rsidRPr="005C39A0" w:rsidRDefault="009776EA" w:rsidP="009776EA">
            <w:pPr>
              <w:rPr>
                <w:rFonts w:cstheme="minorHAnsi"/>
                <w:sz w:val="18"/>
                <w:szCs w:val="18"/>
              </w:rPr>
            </w:pPr>
          </w:p>
        </w:tc>
      </w:tr>
      <w:tr w:rsidR="009776EA" w:rsidRPr="005C39A0" w14:paraId="01107845" w14:textId="77777777" w:rsidTr="0032645E">
        <w:trPr>
          <w:gridAfter w:val="1"/>
          <w:wAfter w:w="18" w:type="dxa"/>
        </w:trPr>
        <w:tc>
          <w:tcPr>
            <w:tcW w:w="616" w:type="dxa"/>
            <w:vMerge w:val="restart"/>
            <w:tcBorders>
              <w:top w:val="single" w:sz="18" w:space="0" w:color="000000" w:themeColor="text1"/>
              <w:left w:val="single" w:sz="18" w:space="0" w:color="auto"/>
              <w:bottom w:val="single" w:sz="18" w:space="0" w:color="000000" w:themeColor="text1"/>
              <w:right w:val="single" w:sz="18" w:space="0" w:color="000000" w:themeColor="text1"/>
            </w:tcBorders>
            <w:shd w:val="clear" w:color="auto" w:fill="B4C6E7" w:themeFill="accent5" w:themeFillTint="66"/>
            <w:textDirection w:val="btLr"/>
            <w:vAlign w:val="center"/>
          </w:tcPr>
          <w:p w14:paraId="19A9D4A1" w14:textId="539A2E77" w:rsidR="009776EA" w:rsidRPr="005C39A0" w:rsidRDefault="009776EA" w:rsidP="009776EA">
            <w:pPr>
              <w:ind w:left="113" w:right="113"/>
              <w:jc w:val="center"/>
              <w:rPr>
                <w:rFonts w:cstheme="minorHAnsi"/>
                <w:sz w:val="18"/>
                <w:szCs w:val="18"/>
              </w:rPr>
            </w:pPr>
            <w:r w:rsidRPr="005C39A0">
              <w:rPr>
                <w:rFonts w:cstheme="minorHAnsi"/>
                <w:sz w:val="18"/>
                <w:szCs w:val="18"/>
              </w:rPr>
              <w:lastRenderedPageBreak/>
              <w:t>Year 11 Computer Science Pathway</w:t>
            </w:r>
          </w:p>
        </w:tc>
        <w:tc>
          <w:tcPr>
            <w:tcW w:w="1038" w:type="dxa"/>
            <w:tcBorders>
              <w:top w:val="single" w:sz="18" w:space="0" w:color="000000" w:themeColor="text1"/>
              <w:left w:val="single" w:sz="18" w:space="0" w:color="000000" w:themeColor="text1"/>
              <w:right w:val="single" w:sz="18" w:space="0" w:color="000000" w:themeColor="text1"/>
            </w:tcBorders>
          </w:tcPr>
          <w:p w14:paraId="234EEDD8" w14:textId="77777777" w:rsidR="009776EA" w:rsidRPr="005C39A0" w:rsidRDefault="009776EA" w:rsidP="009776EA">
            <w:pPr>
              <w:rPr>
                <w:rFonts w:cstheme="minorHAnsi"/>
                <w:sz w:val="18"/>
                <w:szCs w:val="18"/>
              </w:rPr>
            </w:pPr>
            <w:r w:rsidRPr="005C39A0">
              <w:rPr>
                <w:rFonts w:cstheme="minorHAnsi"/>
                <w:sz w:val="18"/>
                <w:szCs w:val="18"/>
              </w:rPr>
              <w:t>Title and objectives</w:t>
            </w:r>
          </w:p>
        </w:tc>
        <w:tc>
          <w:tcPr>
            <w:tcW w:w="2501" w:type="dxa"/>
            <w:tcBorders>
              <w:top w:val="single" w:sz="18" w:space="0" w:color="000000" w:themeColor="text1"/>
              <w:left w:val="single" w:sz="18" w:space="0" w:color="000000" w:themeColor="text1"/>
            </w:tcBorders>
          </w:tcPr>
          <w:p w14:paraId="2C754724" w14:textId="75F9D8FF" w:rsidR="009776EA" w:rsidRPr="00851352" w:rsidRDefault="009776EA" w:rsidP="009776EA">
            <w:pPr>
              <w:rPr>
                <w:b/>
                <w:sz w:val="18"/>
                <w:szCs w:val="18"/>
              </w:rPr>
            </w:pPr>
            <w:r w:rsidRPr="00851352">
              <w:rPr>
                <w:b/>
                <w:sz w:val="18"/>
                <w:szCs w:val="18"/>
              </w:rPr>
              <w:t>Robust Programming</w:t>
            </w:r>
          </w:p>
          <w:p w14:paraId="26074AA4" w14:textId="4E937517" w:rsidR="009776EA" w:rsidRPr="00851352" w:rsidRDefault="009776EA" w:rsidP="009776EA">
            <w:pPr>
              <w:rPr>
                <w:b/>
                <w:sz w:val="18"/>
                <w:szCs w:val="18"/>
              </w:rPr>
            </w:pPr>
            <w:r w:rsidRPr="00851352">
              <w:rPr>
                <w:b/>
                <w:sz w:val="18"/>
                <w:szCs w:val="18"/>
              </w:rPr>
              <w:t>&amp; Algorithms 1</w:t>
            </w:r>
          </w:p>
        </w:tc>
        <w:tc>
          <w:tcPr>
            <w:tcW w:w="2240" w:type="dxa"/>
            <w:gridSpan w:val="2"/>
            <w:tcBorders>
              <w:top w:val="single" w:sz="18" w:space="0" w:color="000000" w:themeColor="text1"/>
            </w:tcBorders>
          </w:tcPr>
          <w:p w14:paraId="4AFA9432" w14:textId="1A46A86D" w:rsidR="009776EA" w:rsidRPr="00851352" w:rsidRDefault="009776EA" w:rsidP="009776EA">
            <w:pPr>
              <w:rPr>
                <w:b/>
                <w:sz w:val="18"/>
                <w:szCs w:val="18"/>
              </w:rPr>
            </w:pPr>
            <w:r w:rsidRPr="00851352">
              <w:rPr>
                <w:b/>
                <w:sz w:val="18"/>
                <w:szCs w:val="18"/>
              </w:rPr>
              <w:t>Algorithms 2</w:t>
            </w:r>
          </w:p>
          <w:p w14:paraId="0CB312F4" w14:textId="3721F688" w:rsidR="009776EA" w:rsidRPr="00851352" w:rsidRDefault="009776EA" w:rsidP="009776EA">
            <w:pPr>
              <w:rPr>
                <w:b/>
                <w:sz w:val="18"/>
                <w:szCs w:val="18"/>
              </w:rPr>
            </w:pPr>
            <w:r w:rsidRPr="00851352">
              <w:rPr>
                <w:b/>
                <w:sz w:val="18"/>
                <w:szCs w:val="18"/>
              </w:rPr>
              <w:t>&amp; Programming Languages &amp; IDEs</w:t>
            </w:r>
          </w:p>
          <w:p w14:paraId="00C740E3" w14:textId="75C91DC1" w:rsidR="009776EA" w:rsidRPr="00851352" w:rsidRDefault="009776EA" w:rsidP="009776EA">
            <w:pPr>
              <w:rPr>
                <w:b/>
                <w:sz w:val="18"/>
                <w:szCs w:val="18"/>
              </w:rPr>
            </w:pPr>
          </w:p>
        </w:tc>
        <w:tc>
          <w:tcPr>
            <w:tcW w:w="2241" w:type="dxa"/>
            <w:gridSpan w:val="2"/>
            <w:tcBorders>
              <w:top w:val="single" w:sz="18" w:space="0" w:color="000000" w:themeColor="text1"/>
            </w:tcBorders>
          </w:tcPr>
          <w:p w14:paraId="1BC8EDD4" w14:textId="25EE3067" w:rsidR="009776EA" w:rsidRPr="00851352" w:rsidRDefault="009776EA" w:rsidP="009776EA">
            <w:pPr>
              <w:rPr>
                <w:b/>
                <w:sz w:val="18"/>
                <w:szCs w:val="18"/>
              </w:rPr>
            </w:pPr>
            <w:r w:rsidRPr="00851352">
              <w:rPr>
                <w:b/>
                <w:sz w:val="18"/>
                <w:szCs w:val="18"/>
              </w:rPr>
              <w:t>Ethical, Legal, Cultural &amp; Environmental Issues</w:t>
            </w:r>
            <w:r w:rsidR="00234441">
              <w:rPr>
                <w:b/>
                <w:sz w:val="18"/>
                <w:szCs w:val="18"/>
              </w:rPr>
              <w:t xml:space="preserve"> (ELCE)</w:t>
            </w:r>
          </w:p>
          <w:p w14:paraId="7710E6A1" w14:textId="65CE0543" w:rsidR="009776EA" w:rsidRPr="00851352" w:rsidRDefault="009776EA" w:rsidP="009776EA">
            <w:pPr>
              <w:rPr>
                <w:b/>
                <w:sz w:val="18"/>
                <w:szCs w:val="18"/>
              </w:rPr>
            </w:pPr>
          </w:p>
        </w:tc>
        <w:tc>
          <w:tcPr>
            <w:tcW w:w="4469" w:type="dxa"/>
            <w:gridSpan w:val="2"/>
            <w:tcBorders>
              <w:top w:val="single" w:sz="18" w:space="0" w:color="000000" w:themeColor="text1"/>
            </w:tcBorders>
          </w:tcPr>
          <w:p w14:paraId="5E6CA819" w14:textId="2503B30D" w:rsidR="009776EA" w:rsidRPr="00851352" w:rsidRDefault="009776EA" w:rsidP="009776EA">
            <w:pPr>
              <w:rPr>
                <w:b/>
                <w:sz w:val="18"/>
                <w:szCs w:val="18"/>
              </w:rPr>
            </w:pPr>
            <w:r w:rsidRPr="00851352">
              <w:rPr>
                <w:b/>
                <w:sz w:val="18"/>
                <w:szCs w:val="18"/>
              </w:rPr>
              <w:t>Revision &amp; Exam Practice</w:t>
            </w:r>
          </w:p>
        </w:tc>
        <w:tc>
          <w:tcPr>
            <w:tcW w:w="2229" w:type="dxa"/>
            <w:tcBorders>
              <w:top w:val="single" w:sz="18" w:space="0" w:color="000000" w:themeColor="text1"/>
              <w:right w:val="single" w:sz="18" w:space="0" w:color="auto"/>
            </w:tcBorders>
            <w:shd w:val="clear" w:color="auto" w:fill="000000" w:themeFill="text1"/>
          </w:tcPr>
          <w:p w14:paraId="1ABA886D" w14:textId="77777777" w:rsidR="009776EA" w:rsidRPr="005C39A0" w:rsidRDefault="009776EA" w:rsidP="009776EA">
            <w:pPr>
              <w:rPr>
                <w:rFonts w:cstheme="minorHAnsi"/>
                <w:sz w:val="18"/>
                <w:szCs w:val="18"/>
              </w:rPr>
            </w:pPr>
          </w:p>
        </w:tc>
      </w:tr>
      <w:tr w:rsidR="009776EA" w:rsidRPr="005C39A0" w14:paraId="5356D888" w14:textId="77777777" w:rsidTr="0032645E">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6FE2AB28" w14:textId="77777777" w:rsidR="009776EA" w:rsidRPr="005C39A0" w:rsidRDefault="009776EA"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65CD114B" w14:textId="77777777" w:rsidR="009776EA" w:rsidRPr="005C39A0" w:rsidRDefault="009776EA" w:rsidP="009776EA">
            <w:pPr>
              <w:rPr>
                <w:rFonts w:cstheme="minorHAnsi"/>
                <w:sz w:val="18"/>
                <w:szCs w:val="18"/>
              </w:rPr>
            </w:pPr>
            <w:r w:rsidRPr="005C39A0">
              <w:rPr>
                <w:rFonts w:cstheme="minorHAnsi"/>
                <w:sz w:val="18"/>
                <w:szCs w:val="18"/>
              </w:rPr>
              <w:t>Core knowledge</w:t>
            </w:r>
          </w:p>
        </w:tc>
        <w:tc>
          <w:tcPr>
            <w:tcW w:w="2501" w:type="dxa"/>
            <w:tcBorders>
              <w:left w:val="single" w:sz="18" w:space="0" w:color="000000" w:themeColor="text1"/>
            </w:tcBorders>
          </w:tcPr>
          <w:p w14:paraId="43B2D898" w14:textId="33ABC238" w:rsidR="009776EA" w:rsidRPr="005C39A0" w:rsidRDefault="009776EA" w:rsidP="009776EA">
            <w:pPr>
              <w:pStyle w:val="ListParagraph"/>
              <w:spacing w:after="0" w:line="240" w:lineRule="auto"/>
              <w:ind w:left="0"/>
              <w:rPr>
                <w:sz w:val="18"/>
                <w:szCs w:val="18"/>
              </w:rPr>
            </w:pPr>
            <w:r w:rsidRPr="227DFF38">
              <w:rPr>
                <w:sz w:val="18"/>
                <w:szCs w:val="18"/>
              </w:rPr>
              <w:t xml:space="preserve">Flowcharts  </w:t>
            </w:r>
          </w:p>
          <w:p w14:paraId="0D898858" w14:textId="6FA6D61C" w:rsidR="009776EA" w:rsidRDefault="009776EA" w:rsidP="009776EA">
            <w:pPr>
              <w:pStyle w:val="ListParagraph"/>
              <w:spacing w:after="0" w:line="240" w:lineRule="auto"/>
              <w:ind w:left="0"/>
              <w:rPr>
                <w:sz w:val="18"/>
                <w:szCs w:val="18"/>
              </w:rPr>
            </w:pPr>
            <w:r w:rsidRPr="03D4233A">
              <w:rPr>
                <w:sz w:val="18"/>
                <w:szCs w:val="18"/>
              </w:rPr>
              <w:t>Accurately apply logic and data types</w:t>
            </w:r>
            <w:r w:rsidRPr="6AE98DCB">
              <w:rPr>
                <w:sz w:val="18"/>
                <w:szCs w:val="18"/>
              </w:rPr>
              <w:t>/arithmetic operators</w:t>
            </w:r>
          </w:p>
          <w:p w14:paraId="23ADA1D1" w14:textId="4792BBE6" w:rsidR="009776EA" w:rsidRDefault="009776EA" w:rsidP="009776EA">
            <w:pPr>
              <w:pStyle w:val="ListParagraph"/>
              <w:spacing w:after="0" w:line="240" w:lineRule="auto"/>
              <w:ind w:left="0"/>
              <w:rPr>
                <w:sz w:val="18"/>
                <w:szCs w:val="18"/>
              </w:rPr>
            </w:pPr>
            <w:r w:rsidRPr="03D4233A">
              <w:rPr>
                <w:sz w:val="18"/>
                <w:szCs w:val="18"/>
              </w:rPr>
              <w:t>High</w:t>
            </w:r>
            <w:r w:rsidRPr="6AE98DCB">
              <w:rPr>
                <w:sz w:val="18"/>
                <w:szCs w:val="18"/>
              </w:rPr>
              <w:t>/</w:t>
            </w:r>
            <w:r w:rsidRPr="03D4233A">
              <w:rPr>
                <w:sz w:val="18"/>
                <w:szCs w:val="18"/>
              </w:rPr>
              <w:t>low level language</w:t>
            </w:r>
          </w:p>
          <w:p w14:paraId="53029DFC" w14:textId="5522570B" w:rsidR="009776EA" w:rsidRDefault="009776EA" w:rsidP="009776EA">
            <w:pPr>
              <w:rPr>
                <w:sz w:val="18"/>
                <w:szCs w:val="18"/>
              </w:rPr>
            </w:pPr>
            <w:r w:rsidRPr="03D4233A">
              <w:rPr>
                <w:sz w:val="18"/>
                <w:szCs w:val="18"/>
              </w:rPr>
              <w:t>Identify</w:t>
            </w:r>
            <w:r w:rsidR="00EA6247">
              <w:rPr>
                <w:sz w:val="18"/>
                <w:szCs w:val="18"/>
              </w:rPr>
              <w:t>ing</w:t>
            </w:r>
            <w:r w:rsidRPr="03D4233A">
              <w:rPr>
                <w:sz w:val="18"/>
                <w:szCs w:val="18"/>
              </w:rPr>
              <w:t xml:space="preserve"> the different types of errors in defensive design</w:t>
            </w:r>
          </w:p>
          <w:p w14:paraId="598BAB6F" w14:textId="77777777" w:rsidR="009776EA" w:rsidRDefault="009776EA" w:rsidP="009776EA">
            <w:pPr>
              <w:pStyle w:val="ListParagraph"/>
              <w:spacing w:after="0" w:line="240" w:lineRule="auto"/>
              <w:ind w:left="0"/>
              <w:textAlignment w:val="baseline"/>
              <w:rPr>
                <w:sz w:val="18"/>
                <w:szCs w:val="18"/>
              </w:rPr>
            </w:pPr>
            <w:r w:rsidRPr="6AE98DCB">
              <w:rPr>
                <w:sz w:val="18"/>
                <w:szCs w:val="18"/>
              </w:rPr>
              <w:t>SQL/SQL Injection</w:t>
            </w:r>
          </w:p>
          <w:p w14:paraId="5583F2A7" w14:textId="77777777" w:rsidR="00002505" w:rsidRDefault="00002505" w:rsidP="009776EA">
            <w:pPr>
              <w:pStyle w:val="ListParagraph"/>
              <w:spacing w:after="0" w:line="240" w:lineRule="auto"/>
              <w:ind w:left="0"/>
              <w:textAlignment w:val="baseline"/>
              <w:rPr>
                <w:sz w:val="18"/>
                <w:szCs w:val="18"/>
              </w:rPr>
            </w:pPr>
          </w:p>
          <w:p w14:paraId="36B2C8E1" w14:textId="77777777" w:rsidR="00002505" w:rsidRDefault="00002505" w:rsidP="009776EA">
            <w:pPr>
              <w:pStyle w:val="ListParagraph"/>
              <w:spacing w:after="0" w:line="240" w:lineRule="auto"/>
              <w:ind w:left="0"/>
              <w:textAlignment w:val="baseline"/>
              <w:rPr>
                <w:sz w:val="18"/>
                <w:szCs w:val="18"/>
              </w:rPr>
            </w:pPr>
          </w:p>
          <w:p w14:paraId="0930DBC2" w14:textId="77777777" w:rsidR="00002505" w:rsidRDefault="00002505" w:rsidP="009776EA">
            <w:pPr>
              <w:pStyle w:val="ListParagraph"/>
              <w:spacing w:after="0" w:line="240" w:lineRule="auto"/>
              <w:ind w:left="0"/>
              <w:textAlignment w:val="baseline"/>
              <w:rPr>
                <w:sz w:val="18"/>
                <w:szCs w:val="18"/>
              </w:rPr>
            </w:pPr>
          </w:p>
          <w:p w14:paraId="3A30514B" w14:textId="77777777" w:rsidR="00002505" w:rsidRDefault="00002505" w:rsidP="009776EA">
            <w:pPr>
              <w:pStyle w:val="ListParagraph"/>
              <w:spacing w:after="0" w:line="240" w:lineRule="auto"/>
              <w:ind w:left="0"/>
              <w:textAlignment w:val="baseline"/>
              <w:rPr>
                <w:sz w:val="18"/>
                <w:szCs w:val="18"/>
              </w:rPr>
            </w:pPr>
          </w:p>
          <w:p w14:paraId="2716526A" w14:textId="77777777" w:rsidR="00002505" w:rsidRDefault="00002505" w:rsidP="009776EA">
            <w:pPr>
              <w:pStyle w:val="ListParagraph"/>
              <w:spacing w:after="0" w:line="240" w:lineRule="auto"/>
              <w:ind w:left="0"/>
              <w:textAlignment w:val="baseline"/>
              <w:rPr>
                <w:sz w:val="18"/>
                <w:szCs w:val="18"/>
              </w:rPr>
            </w:pPr>
          </w:p>
          <w:p w14:paraId="071D680E" w14:textId="045AB675" w:rsidR="007A496A" w:rsidRPr="005C39A0" w:rsidRDefault="007A496A" w:rsidP="009776EA">
            <w:pPr>
              <w:pStyle w:val="ListParagraph"/>
              <w:spacing w:after="0" w:line="240" w:lineRule="auto"/>
              <w:ind w:left="0"/>
              <w:textAlignment w:val="baseline"/>
              <w:rPr>
                <w:sz w:val="18"/>
                <w:szCs w:val="18"/>
              </w:rPr>
            </w:pPr>
          </w:p>
        </w:tc>
        <w:tc>
          <w:tcPr>
            <w:tcW w:w="2240" w:type="dxa"/>
            <w:gridSpan w:val="2"/>
          </w:tcPr>
          <w:p w14:paraId="32FF3D8C" w14:textId="41746055" w:rsidR="009776EA" w:rsidRPr="005C39A0" w:rsidRDefault="009776EA" w:rsidP="009776EA">
            <w:pPr>
              <w:rPr>
                <w:sz w:val="18"/>
                <w:szCs w:val="18"/>
              </w:rPr>
            </w:pPr>
            <w:r w:rsidRPr="03D4233A">
              <w:rPr>
                <w:sz w:val="18"/>
                <w:szCs w:val="18"/>
              </w:rPr>
              <w:t>Pseudocode/python code/ flowchart comparison</w:t>
            </w:r>
          </w:p>
          <w:p w14:paraId="4B903302" w14:textId="619507DA" w:rsidR="009776EA" w:rsidRDefault="009776EA" w:rsidP="009776EA">
            <w:pPr>
              <w:pStyle w:val="ListParagraph"/>
              <w:shd w:val="clear" w:color="auto" w:fill="FFFFFF" w:themeFill="background1"/>
              <w:spacing w:after="0" w:line="240" w:lineRule="auto"/>
              <w:ind w:left="0"/>
              <w:rPr>
                <w:sz w:val="18"/>
                <w:szCs w:val="18"/>
              </w:rPr>
            </w:pPr>
            <w:r w:rsidRPr="03D4233A">
              <w:rPr>
                <w:sz w:val="18"/>
                <w:szCs w:val="18"/>
              </w:rPr>
              <w:t>Refining programs</w:t>
            </w:r>
          </w:p>
          <w:p w14:paraId="6331B3E6" w14:textId="471786EA" w:rsidR="009776EA" w:rsidRDefault="009776EA" w:rsidP="009776EA">
            <w:pPr>
              <w:pStyle w:val="ListParagraph"/>
              <w:shd w:val="clear" w:color="auto" w:fill="FFFFFF" w:themeFill="background1"/>
              <w:spacing w:after="0" w:line="240" w:lineRule="auto"/>
              <w:ind w:left="0"/>
              <w:rPr>
                <w:sz w:val="18"/>
                <w:szCs w:val="18"/>
              </w:rPr>
            </w:pPr>
            <w:r w:rsidRPr="03D4233A">
              <w:rPr>
                <w:sz w:val="18"/>
                <w:szCs w:val="18"/>
              </w:rPr>
              <w:t>Searching and sorting algorithms</w:t>
            </w:r>
          </w:p>
          <w:p w14:paraId="0E216A21" w14:textId="77FBE958" w:rsidR="009776EA" w:rsidRDefault="009776EA" w:rsidP="009776EA">
            <w:pPr>
              <w:pStyle w:val="ListParagraph"/>
              <w:shd w:val="clear" w:color="auto" w:fill="FFFFFF" w:themeFill="background1"/>
              <w:spacing w:after="0" w:line="240" w:lineRule="auto"/>
              <w:ind w:left="0"/>
              <w:rPr>
                <w:sz w:val="18"/>
                <w:szCs w:val="18"/>
              </w:rPr>
            </w:pPr>
            <w:r w:rsidRPr="03D4233A">
              <w:rPr>
                <w:sz w:val="18"/>
                <w:szCs w:val="18"/>
              </w:rPr>
              <w:t>2D arrays</w:t>
            </w:r>
          </w:p>
          <w:p w14:paraId="0A40CC11" w14:textId="1F891F9D" w:rsidR="009776EA" w:rsidRDefault="009776EA" w:rsidP="009776EA">
            <w:pPr>
              <w:pStyle w:val="ListParagraph"/>
              <w:shd w:val="clear" w:color="auto" w:fill="FFFFFF" w:themeFill="background1"/>
              <w:spacing w:after="0" w:line="240" w:lineRule="auto"/>
              <w:ind w:left="0"/>
              <w:rPr>
                <w:sz w:val="18"/>
                <w:szCs w:val="18"/>
              </w:rPr>
            </w:pPr>
          </w:p>
          <w:p w14:paraId="4E325BBD" w14:textId="3811E054" w:rsidR="009776EA" w:rsidRDefault="009776EA" w:rsidP="009776EA">
            <w:pPr>
              <w:pStyle w:val="ListParagraph"/>
              <w:spacing w:after="0" w:line="240" w:lineRule="auto"/>
              <w:ind w:left="0"/>
              <w:rPr>
                <w:sz w:val="18"/>
                <w:szCs w:val="18"/>
              </w:rPr>
            </w:pPr>
          </w:p>
          <w:p w14:paraId="0E2D9397" w14:textId="384A1C41" w:rsidR="009776EA" w:rsidRPr="005C39A0" w:rsidRDefault="009776EA" w:rsidP="009776EA">
            <w:pPr>
              <w:rPr>
                <w:sz w:val="18"/>
                <w:szCs w:val="18"/>
              </w:rPr>
            </w:pPr>
          </w:p>
        </w:tc>
        <w:tc>
          <w:tcPr>
            <w:tcW w:w="2241" w:type="dxa"/>
            <w:gridSpan w:val="2"/>
          </w:tcPr>
          <w:p w14:paraId="22218381" w14:textId="1303FB8E" w:rsidR="009776EA" w:rsidRPr="005C39A0" w:rsidRDefault="009776EA" w:rsidP="009776EA">
            <w:pPr>
              <w:rPr>
                <w:sz w:val="18"/>
                <w:szCs w:val="18"/>
              </w:rPr>
            </w:pPr>
            <w:r w:rsidRPr="11A04CAF">
              <w:rPr>
                <w:rFonts w:ascii="Calibri" w:eastAsia="Calibri" w:hAnsi="Calibri" w:cs="Calibri"/>
                <w:sz w:val="18"/>
                <w:szCs w:val="18"/>
              </w:rPr>
              <w:t xml:space="preserve">Knowledge of a variety of examples of digital technology and how </w:t>
            </w:r>
            <w:r w:rsidRPr="227DFF38">
              <w:rPr>
                <w:rFonts w:ascii="Calibri" w:eastAsia="Calibri" w:hAnsi="Calibri" w:cs="Calibri"/>
                <w:sz w:val="18"/>
                <w:szCs w:val="18"/>
              </w:rPr>
              <w:t>these impact</w:t>
            </w:r>
            <w:r w:rsidRPr="11A04CAF">
              <w:rPr>
                <w:rFonts w:ascii="Calibri" w:eastAsia="Calibri" w:hAnsi="Calibri" w:cs="Calibri"/>
                <w:sz w:val="18"/>
                <w:szCs w:val="18"/>
              </w:rPr>
              <w:t xml:space="preserve"> on society</w:t>
            </w:r>
            <w:r w:rsidRPr="19EF2693">
              <w:rPr>
                <w:rFonts w:ascii="Calibri" w:eastAsia="Calibri" w:hAnsi="Calibri" w:cs="Calibri"/>
                <w:sz w:val="18"/>
                <w:szCs w:val="18"/>
              </w:rPr>
              <w:t>.</w:t>
            </w:r>
          </w:p>
          <w:p w14:paraId="0583CBAB" w14:textId="7155887A" w:rsidR="009776EA" w:rsidRPr="005C39A0" w:rsidRDefault="009776EA" w:rsidP="009776EA">
            <w:pPr>
              <w:rPr>
                <w:sz w:val="18"/>
                <w:szCs w:val="18"/>
              </w:rPr>
            </w:pPr>
            <w:bookmarkStart w:id="0" w:name="_Int_00NQvn5t"/>
            <w:r w:rsidRPr="227DFF38">
              <w:rPr>
                <w:sz w:val="18"/>
                <w:szCs w:val="18"/>
              </w:rPr>
              <w:t>Impacts</w:t>
            </w:r>
            <w:bookmarkEnd w:id="0"/>
            <w:r w:rsidRPr="11A04CAF">
              <w:rPr>
                <w:sz w:val="18"/>
                <w:szCs w:val="18"/>
              </w:rPr>
              <w:t xml:space="preserve"> </w:t>
            </w:r>
            <w:r w:rsidRPr="67B3BE09">
              <w:rPr>
                <w:sz w:val="18"/>
                <w:szCs w:val="18"/>
              </w:rPr>
              <w:t>on the ELCE</w:t>
            </w:r>
          </w:p>
        </w:tc>
        <w:tc>
          <w:tcPr>
            <w:tcW w:w="4469" w:type="dxa"/>
            <w:gridSpan w:val="2"/>
          </w:tcPr>
          <w:p w14:paraId="084FB069" w14:textId="43CD116E" w:rsidR="00E823E7" w:rsidRDefault="00E823E7" w:rsidP="00E823E7">
            <w:pPr>
              <w:rPr>
                <w:color w:val="000000" w:themeColor="text1"/>
                <w:sz w:val="18"/>
                <w:szCs w:val="18"/>
              </w:rPr>
            </w:pPr>
            <w:r>
              <w:rPr>
                <w:color w:val="000000" w:themeColor="text1"/>
                <w:sz w:val="18"/>
                <w:szCs w:val="18"/>
              </w:rPr>
              <w:t>Bespoke revision activities identified for the class</w:t>
            </w:r>
            <w:r>
              <w:rPr>
                <w:color w:val="000000" w:themeColor="text1"/>
                <w:sz w:val="18"/>
                <w:szCs w:val="18"/>
              </w:rPr>
              <w:t>.</w:t>
            </w:r>
          </w:p>
          <w:p w14:paraId="2C29215C" w14:textId="742F6E74" w:rsidR="009776EA" w:rsidRPr="005C39A0" w:rsidRDefault="00E823E7" w:rsidP="00E823E7">
            <w:pPr>
              <w:rPr>
                <w:rFonts w:cstheme="minorHAnsi"/>
                <w:sz w:val="18"/>
                <w:szCs w:val="18"/>
              </w:rPr>
            </w:pPr>
            <w:r>
              <w:rPr>
                <w:color w:val="000000" w:themeColor="text1"/>
                <w:sz w:val="18"/>
                <w:szCs w:val="18"/>
              </w:rPr>
              <w:t>Exam question techniques and practice.</w:t>
            </w:r>
          </w:p>
        </w:tc>
        <w:tc>
          <w:tcPr>
            <w:tcW w:w="2229" w:type="dxa"/>
            <w:tcBorders>
              <w:right w:val="single" w:sz="18" w:space="0" w:color="auto"/>
            </w:tcBorders>
            <w:shd w:val="clear" w:color="auto" w:fill="000000" w:themeFill="text1"/>
          </w:tcPr>
          <w:p w14:paraId="0E259877" w14:textId="77777777" w:rsidR="009776EA" w:rsidRPr="005C39A0" w:rsidRDefault="009776EA" w:rsidP="009776EA">
            <w:pPr>
              <w:rPr>
                <w:rFonts w:cstheme="minorHAnsi"/>
                <w:sz w:val="18"/>
                <w:szCs w:val="18"/>
              </w:rPr>
            </w:pPr>
          </w:p>
        </w:tc>
      </w:tr>
      <w:tr w:rsidR="00E823E7" w:rsidRPr="005C39A0" w14:paraId="0974E43D" w14:textId="77777777" w:rsidTr="00543F43">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45BDC84D" w14:textId="77777777" w:rsidR="00E823E7" w:rsidRPr="005C39A0" w:rsidRDefault="00E823E7"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1CBA0538" w14:textId="77777777" w:rsidR="00E823E7" w:rsidRPr="005C39A0" w:rsidRDefault="00E823E7" w:rsidP="009776EA">
            <w:pPr>
              <w:rPr>
                <w:rFonts w:cstheme="minorHAnsi"/>
                <w:sz w:val="18"/>
                <w:szCs w:val="18"/>
              </w:rPr>
            </w:pPr>
            <w:r w:rsidRPr="005C39A0">
              <w:rPr>
                <w:rFonts w:cstheme="minorHAnsi"/>
                <w:sz w:val="18"/>
                <w:szCs w:val="18"/>
              </w:rPr>
              <w:t>Skills</w:t>
            </w:r>
          </w:p>
        </w:tc>
        <w:tc>
          <w:tcPr>
            <w:tcW w:w="2501" w:type="dxa"/>
            <w:tcBorders>
              <w:left w:val="single" w:sz="18" w:space="0" w:color="000000" w:themeColor="text1"/>
            </w:tcBorders>
          </w:tcPr>
          <w:p w14:paraId="40555652" w14:textId="068FD97B" w:rsidR="00E823E7" w:rsidRPr="005C39A0" w:rsidRDefault="00E823E7" w:rsidP="009776EA">
            <w:pPr>
              <w:rPr>
                <w:sz w:val="18"/>
                <w:szCs w:val="18"/>
              </w:rPr>
            </w:pPr>
            <w:r w:rsidRPr="03D4233A">
              <w:rPr>
                <w:sz w:val="18"/>
                <w:szCs w:val="18"/>
              </w:rPr>
              <w:t>AND/OR/NOT</w:t>
            </w:r>
          </w:p>
          <w:p w14:paraId="118BE854" w14:textId="410509A6" w:rsidR="00E823E7" w:rsidRDefault="00E823E7" w:rsidP="009776EA">
            <w:pPr>
              <w:rPr>
                <w:sz w:val="18"/>
                <w:szCs w:val="18"/>
              </w:rPr>
            </w:pPr>
            <w:r>
              <w:rPr>
                <w:sz w:val="18"/>
                <w:szCs w:val="18"/>
              </w:rPr>
              <w:t>MOD, DIV and</w:t>
            </w:r>
            <w:r w:rsidRPr="6AE98DCB">
              <w:rPr>
                <w:sz w:val="18"/>
                <w:szCs w:val="18"/>
              </w:rPr>
              <w:t xml:space="preserve"> exponentiation</w:t>
            </w:r>
            <w:r>
              <w:rPr>
                <w:sz w:val="18"/>
                <w:szCs w:val="18"/>
              </w:rPr>
              <w:t xml:space="preserve"> operators</w:t>
            </w:r>
          </w:p>
          <w:p w14:paraId="44051DA1" w14:textId="664B2A2F" w:rsidR="00E823E7" w:rsidRDefault="00E823E7" w:rsidP="009776EA">
            <w:pPr>
              <w:rPr>
                <w:sz w:val="18"/>
                <w:szCs w:val="18"/>
              </w:rPr>
            </w:pPr>
            <w:r w:rsidRPr="03D4233A">
              <w:rPr>
                <w:sz w:val="18"/>
                <w:szCs w:val="18"/>
              </w:rPr>
              <w:t>Translators</w:t>
            </w:r>
            <w:r>
              <w:rPr>
                <w:sz w:val="18"/>
                <w:szCs w:val="18"/>
              </w:rPr>
              <w:t xml:space="preserve"> - b</w:t>
            </w:r>
            <w:r w:rsidRPr="03D4233A">
              <w:rPr>
                <w:sz w:val="18"/>
                <w:szCs w:val="18"/>
              </w:rPr>
              <w:t>enefits/drawbacks</w:t>
            </w:r>
          </w:p>
          <w:p w14:paraId="1CABF7DE" w14:textId="6ABFD6EC" w:rsidR="00E823E7" w:rsidRDefault="00E823E7" w:rsidP="009776EA">
            <w:pPr>
              <w:rPr>
                <w:sz w:val="18"/>
                <w:szCs w:val="18"/>
              </w:rPr>
            </w:pPr>
            <w:r w:rsidRPr="6AE98DCB">
              <w:rPr>
                <w:sz w:val="18"/>
                <w:szCs w:val="18"/>
              </w:rPr>
              <w:t>Maintainability and input validation</w:t>
            </w:r>
          </w:p>
          <w:p w14:paraId="34944835" w14:textId="77BA5380" w:rsidR="00E823E7" w:rsidRPr="005C39A0" w:rsidRDefault="00E823E7" w:rsidP="009776EA">
            <w:pPr>
              <w:pStyle w:val="ListParagraph"/>
              <w:spacing w:after="0" w:line="240" w:lineRule="auto"/>
              <w:ind w:left="0"/>
              <w:rPr>
                <w:sz w:val="18"/>
                <w:szCs w:val="18"/>
              </w:rPr>
            </w:pPr>
            <w:r w:rsidRPr="227DFF38">
              <w:rPr>
                <w:sz w:val="18"/>
                <w:szCs w:val="18"/>
              </w:rPr>
              <w:t>Runtime and error diagnostic tools</w:t>
            </w:r>
          </w:p>
          <w:p w14:paraId="5200CA61" w14:textId="20D2EFAC" w:rsidR="00E823E7" w:rsidRPr="005C39A0" w:rsidRDefault="00E823E7" w:rsidP="009776EA">
            <w:pPr>
              <w:rPr>
                <w:sz w:val="18"/>
                <w:szCs w:val="18"/>
              </w:rPr>
            </w:pPr>
            <w:r>
              <w:rPr>
                <w:sz w:val="18"/>
                <w:szCs w:val="18"/>
              </w:rPr>
              <w:t xml:space="preserve">Testing - </w:t>
            </w:r>
            <w:r w:rsidRPr="227DFF38">
              <w:rPr>
                <w:sz w:val="18"/>
                <w:szCs w:val="18"/>
              </w:rPr>
              <w:t>Normal/</w:t>
            </w:r>
            <w:r>
              <w:rPr>
                <w:sz w:val="18"/>
                <w:szCs w:val="18"/>
              </w:rPr>
              <w:t xml:space="preserve"> </w:t>
            </w:r>
            <w:r w:rsidRPr="227DFF38">
              <w:rPr>
                <w:sz w:val="18"/>
                <w:szCs w:val="18"/>
              </w:rPr>
              <w:t>boundary/erroneous</w:t>
            </w:r>
            <w:r>
              <w:rPr>
                <w:sz w:val="18"/>
                <w:szCs w:val="18"/>
              </w:rPr>
              <w:t xml:space="preserve"> test data</w:t>
            </w:r>
          </w:p>
          <w:p w14:paraId="69A5860D" w14:textId="04FA7458" w:rsidR="00E823E7" w:rsidRPr="005C39A0" w:rsidRDefault="00E823E7" w:rsidP="009776EA">
            <w:pPr>
              <w:rPr>
                <w:sz w:val="18"/>
                <w:szCs w:val="18"/>
              </w:rPr>
            </w:pPr>
            <w:r w:rsidRPr="227DFF38">
              <w:rPr>
                <w:sz w:val="18"/>
                <w:szCs w:val="18"/>
              </w:rPr>
              <w:t>Read/write SQL code using the correct structure</w:t>
            </w:r>
          </w:p>
          <w:p w14:paraId="7CAC1404" w14:textId="12393A97" w:rsidR="00E823E7" w:rsidRDefault="00E823E7" w:rsidP="009776EA">
            <w:pPr>
              <w:pStyle w:val="ListParagraph"/>
              <w:spacing w:after="0" w:line="240" w:lineRule="auto"/>
              <w:ind w:left="0"/>
              <w:rPr>
                <w:sz w:val="18"/>
                <w:szCs w:val="18"/>
              </w:rPr>
            </w:pPr>
          </w:p>
          <w:p w14:paraId="3C6716EB" w14:textId="77777777" w:rsidR="00E823E7" w:rsidRDefault="00E823E7" w:rsidP="009776EA">
            <w:pPr>
              <w:pStyle w:val="ListParagraph"/>
              <w:spacing w:after="0" w:line="240" w:lineRule="auto"/>
              <w:ind w:left="0"/>
              <w:rPr>
                <w:sz w:val="18"/>
                <w:szCs w:val="18"/>
              </w:rPr>
            </w:pPr>
          </w:p>
          <w:p w14:paraId="0CE9A2B4" w14:textId="77777777" w:rsidR="00E823E7" w:rsidRPr="005C39A0" w:rsidRDefault="00E823E7" w:rsidP="009776EA">
            <w:pPr>
              <w:pStyle w:val="ListParagraph"/>
              <w:spacing w:after="0" w:line="240" w:lineRule="auto"/>
              <w:ind w:left="0"/>
              <w:rPr>
                <w:sz w:val="18"/>
                <w:szCs w:val="18"/>
              </w:rPr>
            </w:pPr>
          </w:p>
          <w:p w14:paraId="0E9688B8" w14:textId="77777777" w:rsidR="00E823E7" w:rsidRDefault="00E823E7" w:rsidP="009776EA">
            <w:pPr>
              <w:rPr>
                <w:sz w:val="18"/>
                <w:szCs w:val="18"/>
              </w:rPr>
            </w:pPr>
          </w:p>
          <w:p w14:paraId="0E4CBAFF" w14:textId="77777777" w:rsidR="00E823E7" w:rsidRDefault="00E823E7" w:rsidP="009776EA">
            <w:pPr>
              <w:rPr>
                <w:sz w:val="18"/>
                <w:szCs w:val="18"/>
              </w:rPr>
            </w:pPr>
          </w:p>
          <w:p w14:paraId="2767079E" w14:textId="1E6470EB" w:rsidR="007A496A" w:rsidRPr="005C39A0" w:rsidRDefault="007A496A" w:rsidP="009776EA">
            <w:pPr>
              <w:rPr>
                <w:sz w:val="18"/>
                <w:szCs w:val="18"/>
              </w:rPr>
            </w:pPr>
          </w:p>
        </w:tc>
        <w:tc>
          <w:tcPr>
            <w:tcW w:w="2240" w:type="dxa"/>
            <w:gridSpan w:val="2"/>
          </w:tcPr>
          <w:p w14:paraId="327604D9" w14:textId="45E5B482" w:rsidR="00E823E7" w:rsidRPr="005C39A0" w:rsidRDefault="00E823E7" w:rsidP="009776EA">
            <w:r w:rsidRPr="7A7108F2">
              <w:rPr>
                <w:rFonts w:ascii="Calibri" w:eastAsia="Calibri" w:hAnsi="Calibri" w:cs="Calibri"/>
                <w:sz w:val="18"/>
                <w:szCs w:val="18"/>
              </w:rPr>
              <w:t xml:space="preserve">Binary </w:t>
            </w:r>
            <w:r>
              <w:rPr>
                <w:rFonts w:ascii="Calibri" w:eastAsia="Calibri" w:hAnsi="Calibri" w:cs="Calibri"/>
                <w:sz w:val="18"/>
                <w:szCs w:val="18"/>
              </w:rPr>
              <w:t>and Linear S</w:t>
            </w:r>
            <w:r w:rsidRPr="7A7108F2">
              <w:rPr>
                <w:rFonts w:ascii="Calibri" w:eastAsia="Calibri" w:hAnsi="Calibri" w:cs="Calibri"/>
                <w:sz w:val="18"/>
                <w:szCs w:val="18"/>
              </w:rPr>
              <w:t>earch</w:t>
            </w:r>
          </w:p>
          <w:p w14:paraId="0992C1E5" w14:textId="2F4AD355" w:rsidR="00E823E7" w:rsidRPr="005C39A0" w:rsidRDefault="00E823E7" w:rsidP="009776EA">
            <w:pPr>
              <w:rPr>
                <w:sz w:val="18"/>
                <w:szCs w:val="18"/>
              </w:rPr>
            </w:pPr>
            <w:r w:rsidRPr="7A7108F2">
              <w:rPr>
                <w:rFonts w:ascii="Calibri" w:eastAsia="Calibri" w:hAnsi="Calibri" w:cs="Calibri"/>
                <w:sz w:val="18"/>
                <w:szCs w:val="18"/>
              </w:rPr>
              <w:t>Bubble</w:t>
            </w:r>
            <w:r>
              <w:rPr>
                <w:rFonts w:ascii="Calibri" w:eastAsia="Calibri" w:hAnsi="Calibri" w:cs="Calibri"/>
                <w:sz w:val="18"/>
                <w:szCs w:val="18"/>
              </w:rPr>
              <w:t xml:space="preserve">, </w:t>
            </w:r>
            <w:r w:rsidRPr="7A7108F2">
              <w:rPr>
                <w:rFonts w:ascii="Calibri" w:eastAsia="Calibri" w:hAnsi="Calibri" w:cs="Calibri"/>
                <w:sz w:val="18"/>
                <w:szCs w:val="18"/>
              </w:rPr>
              <w:t>Merge</w:t>
            </w:r>
            <w:r>
              <w:rPr>
                <w:rFonts w:ascii="Calibri" w:eastAsia="Calibri" w:hAnsi="Calibri" w:cs="Calibri"/>
                <w:sz w:val="18"/>
                <w:szCs w:val="18"/>
              </w:rPr>
              <w:t xml:space="preserve"> and </w:t>
            </w:r>
            <w:r w:rsidRPr="7A7108F2">
              <w:rPr>
                <w:rFonts w:ascii="Calibri" w:eastAsia="Calibri" w:hAnsi="Calibri" w:cs="Calibri"/>
                <w:sz w:val="18"/>
                <w:szCs w:val="18"/>
              </w:rPr>
              <w:t xml:space="preserve">Insertion </w:t>
            </w:r>
            <w:r>
              <w:rPr>
                <w:rFonts w:ascii="Calibri" w:eastAsia="Calibri" w:hAnsi="Calibri" w:cs="Calibri"/>
                <w:sz w:val="18"/>
                <w:szCs w:val="18"/>
              </w:rPr>
              <w:t>Sorts</w:t>
            </w:r>
          </w:p>
          <w:p w14:paraId="2EDA74CF" w14:textId="64467CB3" w:rsidR="00E823E7" w:rsidRPr="005C39A0" w:rsidRDefault="00E823E7" w:rsidP="009776EA">
            <w:pPr>
              <w:rPr>
                <w:sz w:val="18"/>
                <w:szCs w:val="18"/>
              </w:rPr>
            </w:pPr>
            <w:r w:rsidRPr="03D4233A">
              <w:rPr>
                <w:sz w:val="18"/>
                <w:szCs w:val="18"/>
              </w:rPr>
              <w:t>Functions</w:t>
            </w:r>
            <w:r>
              <w:rPr>
                <w:sz w:val="18"/>
                <w:szCs w:val="18"/>
              </w:rPr>
              <w:t xml:space="preserve">, </w:t>
            </w:r>
            <w:r w:rsidRPr="6AE98DCB">
              <w:rPr>
                <w:sz w:val="18"/>
                <w:szCs w:val="18"/>
              </w:rPr>
              <w:t>procedures</w:t>
            </w:r>
            <w:r>
              <w:rPr>
                <w:sz w:val="18"/>
                <w:szCs w:val="18"/>
              </w:rPr>
              <w:t xml:space="preserve"> and </w:t>
            </w:r>
            <w:r w:rsidRPr="03D4233A">
              <w:rPr>
                <w:sz w:val="18"/>
                <w:szCs w:val="18"/>
              </w:rPr>
              <w:t>parameters</w:t>
            </w:r>
          </w:p>
          <w:p w14:paraId="369BFCCF" w14:textId="3F1AEB31" w:rsidR="00E823E7" w:rsidRPr="005C39A0" w:rsidRDefault="00E823E7" w:rsidP="009776EA">
            <w:pPr>
              <w:rPr>
                <w:sz w:val="18"/>
                <w:szCs w:val="18"/>
              </w:rPr>
            </w:pPr>
          </w:p>
        </w:tc>
        <w:tc>
          <w:tcPr>
            <w:tcW w:w="2241" w:type="dxa"/>
            <w:gridSpan w:val="2"/>
          </w:tcPr>
          <w:p w14:paraId="3C43BD02" w14:textId="184AB6D2" w:rsidR="00E823E7" w:rsidRPr="005C39A0" w:rsidRDefault="00E823E7" w:rsidP="009776EA">
            <w:pPr>
              <w:rPr>
                <w:sz w:val="18"/>
                <w:szCs w:val="18"/>
              </w:rPr>
            </w:pPr>
            <w:r w:rsidRPr="6AE98DCB">
              <w:rPr>
                <w:sz w:val="18"/>
                <w:szCs w:val="18"/>
              </w:rPr>
              <w:t>Know how legislation can protect and provide guidance</w:t>
            </w:r>
            <w:r>
              <w:rPr>
                <w:sz w:val="18"/>
                <w:szCs w:val="18"/>
              </w:rPr>
              <w:t>.</w:t>
            </w:r>
          </w:p>
          <w:p w14:paraId="308C5E44" w14:textId="676F4085" w:rsidR="00E823E7" w:rsidRPr="005C39A0" w:rsidRDefault="00E823E7" w:rsidP="009776EA">
            <w:pPr>
              <w:rPr>
                <w:sz w:val="18"/>
                <w:szCs w:val="18"/>
              </w:rPr>
            </w:pPr>
            <w:r w:rsidRPr="6AE98DCB">
              <w:rPr>
                <w:sz w:val="18"/>
                <w:szCs w:val="18"/>
              </w:rPr>
              <w:t xml:space="preserve">Open source and proprietary software </w:t>
            </w:r>
            <w:r>
              <w:rPr>
                <w:sz w:val="18"/>
                <w:szCs w:val="18"/>
              </w:rPr>
              <w:t xml:space="preserve">licences - </w:t>
            </w:r>
            <w:r w:rsidRPr="6AE98DCB">
              <w:rPr>
                <w:sz w:val="18"/>
                <w:szCs w:val="18"/>
              </w:rPr>
              <w:t>benefits and drawbacks</w:t>
            </w:r>
          </w:p>
          <w:p w14:paraId="193E64D2" w14:textId="03DD0F90" w:rsidR="00E823E7" w:rsidRPr="005C39A0" w:rsidRDefault="00E823E7" w:rsidP="009776EA">
            <w:pPr>
              <w:rPr>
                <w:sz w:val="18"/>
                <w:szCs w:val="18"/>
              </w:rPr>
            </w:pPr>
          </w:p>
        </w:tc>
        <w:tc>
          <w:tcPr>
            <w:tcW w:w="4469" w:type="dxa"/>
            <w:gridSpan w:val="2"/>
          </w:tcPr>
          <w:p w14:paraId="52F5EE4D" w14:textId="786E3C73" w:rsidR="00E823E7" w:rsidRDefault="00FF46AC" w:rsidP="009776EA">
            <w:pPr>
              <w:rPr>
                <w:rFonts w:cstheme="minorHAnsi"/>
                <w:sz w:val="18"/>
                <w:szCs w:val="18"/>
              </w:rPr>
            </w:pPr>
            <w:r>
              <w:rPr>
                <w:rFonts w:cstheme="minorHAnsi"/>
                <w:sz w:val="18"/>
                <w:szCs w:val="18"/>
              </w:rPr>
              <w:t>As per revision activity topics</w:t>
            </w:r>
          </w:p>
          <w:p w14:paraId="7CB14088" w14:textId="3896B755" w:rsidR="00FF46AC" w:rsidRDefault="00FF46AC" w:rsidP="009776EA">
            <w:pPr>
              <w:rPr>
                <w:rFonts w:cstheme="minorHAnsi"/>
                <w:sz w:val="18"/>
                <w:szCs w:val="18"/>
              </w:rPr>
            </w:pPr>
            <w:r>
              <w:rPr>
                <w:rFonts w:cstheme="minorHAnsi"/>
                <w:sz w:val="18"/>
                <w:szCs w:val="18"/>
              </w:rPr>
              <w:t>Exam techniques</w:t>
            </w:r>
          </w:p>
          <w:p w14:paraId="28C72EFF" w14:textId="7DDF660E" w:rsidR="00970AD7" w:rsidRDefault="00970AD7" w:rsidP="009776EA">
            <w:pPr>
              <w:rPr>
                <w:rFonts w:cstheme="minorHAnsi"/>
                <w:sz w:val="18"/>
                <w:szCs w:val="18"/>
              </w:rPr>
            </w:pPr>
            <w:r w:rsidRPr="006A6CDF">
              <w:rPr>
                <w:rFonts w:cstheme="minorHAnsi"/>
                <w:sz w:val="18"/>
                <w:szCs w:val="18"/>
              </w:rPr>
              <w:t xml:space="preserve">Resilience </w:t>
            </w:r>
            <w:r>
              <w:rPr>
                <w:rFonts w:cstheme="minorHAnsi"/>
                <w:sz w:val="18"/>
                <w:szCs w:val="18"/>
              </w:rPr>
              <w:t>and</w:t>
            </w:r>
            <w:r w:rsidRPr="006A6CDF">
              <w:rPr>
                <w:rFonts w:cstheme="minorHAnsi"/>
                <w:sz w:val="18"/>
                <w:szCs w:val="18"/>
              </w:rPr>
              <w:t xml:space="preserve"> Independence</w:t>
            </w:r>
          </w:p>
          <w:p w14:paraId="0A7EA4CE" w14:textId="0903F8D8" w:rsidR="00FF46AC" w:rsidRPr="005C39A0" w:rsidRDefault="00FF46AC" w:rsidP="009776EA">
            <w:pPr>
              <w:rPr>
                <w:rFonts w:cstheme="minorHAnsi"/>
                <w:sz w:val="18"/>
                <w:szCs w:val="18"/>
              </w:rPr>
            </w:pPr>
            <w:r>
              <w:rPr>
                <w:rFonts w:cstheme="minorHAnsi"/>
                <w:sz w:val="18"/>
                <w:szCs w:val="18"/>
              </w:rPr>
              <w:t>Strategies for responding to long answer questions</w:t>
            </w:r>
          </w:p>
        </w:tc>
        <w:tc>
          <w:tcPr>
            <w:tcW w:w="2229" w:type="dxa"/>
            <w:tcBorders>
              <w:right w:val="single" w:sz="18" w:space="0" w:color="auto"/>
            </w:tcBorders>
            <w:shd w:val="clear" w:color="auto" w:fill="000000" w:themeFill="text1"/>
          </w:tcPr>
          <w:p w14:paraId="378521F7" w14:textId="77777777" w:rsidR="00E823E7" w:rsidRPr="005C39A0" w:rsidRDefault="00E823E7" w:rsidP="009776EA">
            <w:pPr>
              <w:rPr>
                <w:rFonts w:cstheme="minorHAnsi"/>
                <w:sz w:val="18"/>
                <w:szCs w:val="18"/>
              </w:rPr>
            </w:pPr>
          </w:p>
        </w:tc>
      </w:tr>
      <w:tr w:rsidR="009776EA" w:rsidRPr="005C39A0" w14:paraId="16CDD73D" w14:textId="77777777" w:rsidTr="0032645E">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6464B407" w14:textId="77777777" w:rsidR="009776EA" w:rsidRPr="005C39A0" w:rsidRDefault="009776EA"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065B4F68" w14:textId="77777777" w:rsidR="009776EA" w:rsidRPr="005C39A0" w:rsidRDefault="009776EA" w:rsidP="009776EA">
            <w:pPr>
              <w:rPr>
                <w:rFonts w:cstheme="minorHAnsi"/>
                <w:sz w:val="18"/>
                <w:szCs w:val="18"/>
              </w:rPr>
            </w:pPr>
            <w:r w:rsidRPr="005C39A0">
              <w:rPr>
                <w:rFonts w:cstheme="minorHAnsi"/>
                <w:sz w:val="18"/>
                <w:szCs w:val="18"/>
              </w:rPr>
              <w:t>Covid recovery</w:t>
            </w:r>
          </w:p>
        </w:tc>
        <w:tc>
          <w:tcPr>
            <w:tcW w:w="11451" w:type="dxa"/>
            <w:gridSpan w:val="7"/>
            <w:tcBorders>
              <w:left w:val="single" w:sz="18" w:space="0" w:color="000000" w:themeColor="text1"/>
            </w:tcBorders>
          </w:tcPr>
          <w:p w14:paraId="589BBDD9" w14:textId="77777777" w:rsidR="009776EA" w:rsidRDefault="009776EA" w:rsidP="009776EA">
            <w:pPr>
              <w:rPr>
                <w:rFonts w:eastAsia="Times New Roman" w:cstheme="minorHAnsi"/>
                <w:sz w:val="18"/>
                <w:szCs w:val="18"/>
                <w:lang w:eastAsia="en-GB"/>
              </w:rPr>
            </w:pPr>
            <w:r>
              <w:rPr>
                <w:rFonts w:eastAsia="Times New Roman" w:cstheme="minorHAnsi"/>
                <w:sz w:val="18"/>
                <w:szCs w:val="18"/>
                <w:lang w:eastAsia="en-GB"/>
              </w:rPr>
              <w:t>Although there has been no direct disruption to this course, for this cohort, we acknowledge students may have has an interrupted education during the pandemic and take this into account throughout the course and when planning intervention sessions as needed.</w:t>
            </w:r>
          </w:p>
          <w:p w14:paraId="497F7F76" w14:textId="77777777" w:rsidR="00002505" w:rsidRDefault="00002505" w:rsidP="009776EA">
            <w:pPr>
              <w:rPr>
                <w:rFonts w:eastAsia="Times New Roman" w:cstheme="minorHAnsi"/>
                <w:sz w:val="18"/>
                <w:szCs w:val="18"/>
                <w:lang w:eastAsia="en-GB"/>
              </w:rPr>
            </w:pPr>
          </w:p>
          <w:p w14:paraId="2DE22C56" w14:textId="69CF1C59" w:rsidR="00002505" w:rsidRPr="005C39A0" w:rsidRDefault="00002505" w:rsidP="009776EA">
            <w:pPr>
              <w:rPr>
                <w:rFonts w:cstheme="minorHAnsi"/>
                <w:sz w:val="18"/>
                <w:szCs w:val="18"/>
              </w:rPr>
            </w:pPr>
          </w:p>
        </w:tc>
        <w:tc>
          <w:tcPr>
            <w:tcW w:w="2229" w:type="dxa"/>
            <w:tcBorders>
              <w:right w:val="single" w:sz="18" w:space="0" w:color="auto"/>
            </w:tcBorders>
            <w:shd w:val="clear" w:color="auto" w:fill="000000" w:themeFill="text1"/>
          </w:tcPr>
          <w:p w14:paraId="58CBA034" w14:textId="77777777" w:rsidR="009776EA" w:rsidRPr="005C39A0" w:rsidRDefault="009776EA" w:rsidP="009776EA">
            <w:pPr>
              <w:rPr>
                <w:rFonts w:cstheme="minorHAnsi"/>
                <w:sz w:val="18"/>
                <w:szCs w:val="18"/>
              </w:rPr>
            </w:pPr>
          </w:p>
        </w:tc>
      </w:tr>
      <w:tr w:rsidR="009776EA" w:rsidRPr="005C39A0" w14:paraId="0227F865" w14:textId="77777777" w:rsidTr="0032645E">
        <w:trPr>
          <w:gridAfter w:val="1"/>
          <w:wAfter w:w="18" w:type="dxa"/>
        </w:trPr>
        <w:tc>
          <w:tcPr>
            <w:tcW w:w="616" w:type="dxa"/>
            <w:vMerge/>
            <w:tcBorders>
              <w:top w:val="single" w:sz="18" w:space="0" w:color="000000" w:themeColor="text1"/>
              <w:left w:val="single" w:sz="18" w:space="0" w:color="auto"/>
              <w:bottom w:val="single" w:sz="18" w:space="0" w:color="000000" w:themeColor="text1"/>
            </w:tcBorders>
          </w:tcPr>
          <w:p w14:paraId="71C70BA9" w14:textId="77777777" w:rsidR="009776EA" w:rsidRPr="005C39A0" w:rsidRDefault="009776EA" w:rsidP="009776EA">
            <w:pPr>
              <w:rPr>
                <w:rFonts w:cstheme="minorHAnsi"/>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7C173DB0" w14:textId="77777777" w:rsidR="009776EA" w:rsidRPr="005C39A0" w:rsidRDefault="009776EA" w:rsidP="009776EA">
            <w:pPr>
              <w:rPr>
                <w:rFonts w:cstheme="minorHAnsi"/>
                <w:sz w:val="18"/>
                <w:szCs w:val="18"/>
              </w:rPr>
            </w:pPr>
            <w:r w:rsidRPr="005C39A0">
              <w:rPr>
                <w:rFonts w:cstheme="minorHAnsi"/>
                <w:sz w:val="18"/>
                <w:szCs w:val="18"/>
              </w:rPr>
              <w:t>Careers</w:t>
            </w:r>
          </w:p>
        </w:tc>
        <w:tc>
          <w:tcPr>
            <w:tcW w:w="2501" w:type="dxa"/>
            <w:tcBorders>
              <w:left w:val="single" w:sz="18" w:space="0" w:color="000000" w:themeColor="text1"/>
              <w:bottom w:val="single" w:sz="18" w:space="0" w:color="000000" w:themeColor="text1"/>
            </w:tcBorders>
          </w:tcPr>
          <w:p w14:paraId="164139ED" w14:textId="668623C8" w:rsidR="009776EA" w:rsidRDefault="009776EA" w:rsidP="009776EA">
            <w:pPr>
              <w:rPr>
                <w:sz w:val="18"/>
                <w:szCs w:val="18"/>
              </w:rPr>
            </w:pPr>
            <w:r w:rsidRPr="7A334653">
              <w:rPr>
                <w:sz w:val="18"/>
                <w:szCs w:val="18"/>
              </w:rPr>
              <w:t>Careers Case Study 1 – Network Technician</w:t>
            </w:r>
          </w:p>
          <w:p w14:paraId="4CD0816B" w14:textId="77777777" w:rsidR="00002505" w:rsidRDefault="00002505" w:rsidP="009776EA">
            <w:pPr>
              <w:rPr>
                <w:sz w:val="18"/>
                <w:szCs w:val="18"/>
              </w:rPr>
            </w:pPr>
          </w:p>
          <w:p w14:paraId="654432B8" w14:textId="77777777" w:rsidR="00002505" w:rsidRDefault="00002505" w:rsidP="009776EA">
            <w:pPr>
              <w:rPr>
                <w:sz w:val="18"/>
                <w:szCs w:val="18"/>
              </w:rPr>
            </w:pPr>
          </w:p>
          <w:p w14:paraId="22A68D57" w14:textId="15C5EDE5" w:rsidR="007A496A" w:rsidRPr="005C39A0" w:rsidRDefault="007A496A" w:rsidP="009776EA">
            <w:pPr>
              <w:rPr>
                <w:sz w:val="18"/>
                <w:szCs w:val="18"/>
              </w:rPr>
            </w:pPr>
          </w:p>
        </w:tc>
        <w:tc>
          <w:tcPr>
            <w:tcW w:w="2240" w:type="dxa"/>
            <w:gridSpan w:val="2"/>
            <w:tcBorders>
              <w:bottom w:val="single" w:sz="18" w:space="0" w:color="000000" w:themeColor="text1"/>
            </w:tcBorders>
          </w:tcPr>
          <w:p w14:paraId="6A88F495" w14:textId="21C17583" w:rsidR="009776EA" w:rsidRPr="005C39A0" w:rsidRDefault="009776EA" w:rsidP="009776EA">
            <w:pPr>
              <w:rPr>
                <w:sz w:val="18"/>
                <w:szCs w:val="18"/>
              </w:rPr>
            </w:pPr>
            <w:r w:rsidRPr="7A334653">
              <w:rPr>
                <w:sz w:val="18"/>
                <w:szCs w:val="18"/>
              </w:rPr>
              <w:t xml:space="preserve">Careers Case Study 2 – Software </w:t>
            </w:r>
            <w:r w:rsidR="007A496A">
              <w:rPr>
                <w:sz w:val="18"/>
                <w:szCs w:val="18"/>
              </w:rPr>
              <w:t>D</w:t>
            </w:r>
            <w:r w:rsidRPr="7A334653">
              <w:rPr>
                <w:sz w:val="18"/>
                <w:szCs w:val="18"/>
              </w:rPr>
              <w:t>eveloper</w:t>
            </w:r>
          </w:p>
        </w:tc>
        <w:tc>
          <w:tcPr>
            <w:tcW w:w="2241" w:type="dxa"/>
            <w:gridSpan w:val="2"/>
            <w:tcBorders>
              <w:bottom w:val="single" w:sz="18" w:space="0" w:color="000000" w:themeColor="text1"/>
            </w:tcBorders>
          </w:tcPr>
          <w:p w14:paraId="231BD7E4" w14:textId="499039A9" w:rsidR="009776EA" w:rsidRPr="005C39A0" w:rsidRDefault="009776EA" w:rsidP="009776EA">
            <w:pPr>
              <w:rPr>
                <w:sz w:val="18"/>
                <w:szCs w:val="18"/>
              </w:rPr>
            </w:pPr>
            <w:r w:rsidRPr="7A334653">
              <w:rPr>
                <w:sz w:val="18"/>
                <w:szCs w:val="18"/>
              </w:rPr>
              <w:t>Careers Case Study 3 – Hardware Engineer</w:t>
            </w:r>
          </w:p>
        </w:tc>
        <w:tc>
          <w:tcPr>
            <w:tcW w:w="2228" w:type="dxa"/>
            <w:tcBorders>
              <w:bottom w:val="single" w:sz="18" w:space="0" w:color="000000" w:themeColor="text1"/>
            </w:tcBorders>
          </w:tcPr>
          <w:p w14:paraId="7E35FE8C" w14:textId="77777777" w:rsidR="009776EA" w:rsidRPr="005C39A0" w:rsidRDefault="009776EA" w:rsidP="009776EA">
            <w:pPr>
              <w:rPr>
                <w:rFonts w:cstheme="minorHAnsi"/>
                <w:sz w:val="18"/>
                <w:szCs w:val="18"/>
              </w:rPr>
            </w:pPr>
          </w:p>
        </w:tc>
        <w:tc>
          <w:tcPr>
            <w:tcW w:w="2241" w:type="dxa"/>
            <w:tcBorders>
              <w:bottom w:val="single" w:sz="18" w:space="0" w:color="000000" w:themeColor="text1"/>
            </w:tcBorders>
          </w:tcPr>
          <w:p w14:paraId="78732DF4" w14:textId="77777777" w:rsidR="009776EA" w:rsidRPr="005C39A0" w:rsidRDefault="009776EA" w:rsidP="009776EA">
            <w:pPr>
              <w:rPr>
                <w:rFonts w:cstheme="minorHAnsi"/>
                <w:sz w:val="18"/>
                <w:szCs w:val="18"/>
              </w:rPr>
            </w:pPr>
          </w:p>
        </w:tc>
        <w:tc>
          <w:tcPr>
            <w:tcW w:w="2229" w:type="dxa"/>
            <w:tcBorders>
              <w:bottom w:val="single" w:sz="18" w:space="0" w:color="000000" w:themeColor="text1"/>
              <w:right w:val="single" w:sz="18" w:space="0" w:color="auto"/>
            </w:tcBorders>
            <w:shd w:val="clear" w:color="auto" w:fill="000000" w:themeFill="text1"/>
          </w:tcPr>
          <w:p w14:paraId="75B6D576" w14:textId="77777777" w:rsidR="009776EA" w:rsidRPr="005C39A0" w:rsidRDefault="009776EA" w:rsidP="009776EA">
            <w:pPr>
              <w:rPr>
                <w:rFonts w:cstheme="minorHAnsi"/>
                <w:sz w:val="18"/>
                <w:szCs w:val="18"/>
              </w:rPr>
            </w:pPr>
          </w:p>
        </w:tc>
      </w:tr>
      <w:tr w:rsidR="009776EA" w:rsidRPr="005C39A0" w14:paraId="4A292989" w14:textId="77777777" w:rsidTr="0032645E">
        <w:trPr>
          <w:gridAfter w:val="1"/>
          <w:wAfter w:w="18" w:type="dxa"/>
        </w:trPr>
        <w:tc>
          <w:tcPr>
            <w:tcW w:w="616" w:type="dxa"/>
            <w:vMerge w:val="restart"/>
            <w:tcBorders>
              <w:top w:val="single" w:sz="18" w:space="0" w:color="000000" w:themeColor="text1"/>
              <w:left w:val="single" w:sz="18" w:space="0" w:color="auto"/>
              <w:right w:val="single" w:sz="18" w:space="0" w:color="000000" w:themeColor="text1"/>
            </w:tcBorders>
            <w:shd w:val="clear" w:color="auto" w:fill="B4C6E7" w:themeFill="accent5" w:themeFillTint="66"/>
            <w:textDirection w:val="btLr"/>
            <w:vAlign w:val="center"/>
          </w:tcPr>
          <w:p w14:paraId="24AB9897" w14:textId="29625DEB" w:rsidR="009776EA" w:rsidRPr="005C39A0" w:rsidRDefault="009776EA" w:rsidP="009776EA">
            <w:pPr>
              <w:ind w:left="113" w:right="113"/>
              <w:jc w:val="center"/>
              <w:rPr>
                <w:rFonts w:cstheme="minorHAnsi"/>
                <w:sz w:val="18"/>
                <w:szCs w:val="18"/>
              </w:rPr>
            </w:pPr>
            <w:r w:rsidRPr="005C39A0">
              <w:rPr>
                <w:rFonts w:cstheme="minorHAnsi"/>
                <w:sz w:val="18"/>
                <w:szCs w:val="18"/>
              </w:rPr>
              <w:lastRenderedPageBreak/>
              <w:t>Year 11 IT (iMedia) Pathway</w:t>
            </w:r>
          </w:p>
        </w:tc>
        <w:tc>
          <w:tcPr>
            <w:tcW w:w="1038" w:type="dxa"/>
            <w:tcBorders>
              <w:top w:val="single" w:sz="18" w:space="0" w:color="000000" w:themeColor="text1"/>
              <w:left w:val="single" w:sz="18" w:space="0" w:color="000000" w:themeColor="text1"/>
              <w:right w:val="single" w:sz="18" w:space="0" w:color="000000" w:themeColor="text1"/>
            </w:tcBorders>
          </w:tcPr>
          <w:p w14:paraId="660996E5" w14:textId="77777777" w:rsidR="009776EA" w:rsidRPr="005C39A0" w:rsidRDefault="009776EA" w:rsidP="009776EA">
            <w:pPr>
              <w:rPr>
                <w:rFonts w:cstheme="minorHAnsi"/>
                <w:sz w:val="18"/>
                <w:szCs w:val="18"/>
              </w:rPr>
            </w:pPr>
            <w:r w:rsidRPr="005C39A0">
              <w:rPr>
                <w:rFonts w:cstheme="minorHAnsi"/>
                <w:sz w:val="18"/>
                <w:szCs w:val="18"/>
              </w:rPr>
              <w:t>Title and objectives</w:t>
            </w:r>
          </w:p>
        </w:tc>
        <w:tc>
          <w:tcPr>
            <w:tcW w:w="4741" w:type="dxa"/>
            <w:gridSpan w:val="3"/>
            <w:tcBorders>
              <w:top w:val="single" w:sz="18" w:space="0" w:color="000000" w:themeColor="text1"/>
              <w:left w:val="single" w:sz="18" w:space="0" w:color="000000" w:themeColor="text1"/>
            </w:tcBorders>
          </w:tcPr>
          <w:p w14:paraId="1B3BB31B" w14:textId="77777777" w:rsidR="009776EA" w:rsidRDefault="009776EA" w:rsidP="009776EA">
            <w:pPr>
              <w:rPr>
                <w:rFonts w:cstheme="minorHAnsi"/>
                <w:b/>
                <w:sz w:val="18"/>
                <w:szCs w:val="18"/>
              </w:rPr>
            </w:pPr>
            <w:r w:rsidRPr="00851352">
              <w:rPr>
                <w:rFonts w:cstheme="minorHAnsi"/>
                <w:b/>
                <w:sz w:val="18"/>
                <w:szCs w:val="18"/>
              </w:rPr>
              <w:t>R0</w:t>
            </w:r>
            <w:r>
              <w:rPr>
                <w:rFonts w:cstheme="minorHAnsi"/>
                <w:b/>
                <w:sz w:val="18"/>
                <w:szCs w:val="18"/>
              </w:rPr>
              <w:t>82 – Creating Digital Graphics</w:t>
            </w:r>
          </w:p>
          <w:p w14:paraId="1073E0FA" w14:textId="77777777" w:rsidR="007A496A" w:rsidRDefault="007A496A" w:rsidP="009776EA">
            <w:pPr>
              <w:rPr>
                <w:rFonts w:cstheme="minorHAnsi"/>
                <w:b/>
                <w:sz w:val="18"/>
                <w:szCs w:val="18"/>
              </w:rPr>
            </w:pPr>
          </w:p>
          <w:p w14:paraId="2F32C959" w14:textId="77777777" w:rsidR="009776EA" w:rsidRDefault="009776EA" w:rsidP="009776EA">
            <w:pPr>
              <w:rPr>
                <w:rFonts w:cstheme="minorHAnsi"/>
                <w:b/>
                <w:sz w:val="18"/>
                <w:szCs w:val="18"/>
              </w:rPr>
            </w:pPr>
            <w:r>
              <w:rPr>
                <w:rFonts w:cstheme="minorHAnsi"/>
                <w:b/>
                <w:sz w:val="18"/>
                <w:szCs w:val="18"/>
              </w:rPr>
              <w:t>Exam Board Set Assignment</w:t>
            </w:r>
          </w:p>
          <w:p w14:paraId="1921CF33" w14:textId="30AE7106" w:rsidR="007A496A" w:rsidRPr="00851352" w:rsidRDefault="007A496A" w:rsidP="009776EA">
            <w:pPr>
              <w:rPr>
                <w:rFonts w:cstheme="minorHAnsi"/>
                <w:b/>
                <w:sz w:val="18"/>
                <w:szCs w:val="18"/>
              </w:rPr>
            </w:pPr>
          </w:p>
        </w:tc>
        <w:tc>
          <w:tcPr>
            <w:tcW w:w="6710" w:type="dxa"/>
            <w:gridSpan w:val="4"/>
            <w:tcBorders>
              <w:top w:val="single" w:sz="18" w:space="0" w:color="000000" w:themeColor="text1"/>
            </w:tcBorders>
          </w:tcPr>
          <w:p w14:paraId="1F689097" w14:textId="77777777" w:rsidR="009776EA" w:rsidRDefault="009776EA" w:rsidP="009776EA">
            <w:pPr>
              <w:rPr>
                <w:rFonts w:cstheme="minorHAnsi"/>
                <w:b/>
                <w:sz w:val="18"/>
                <w:szCs w:val="18"/>
              </w:rPr>
            </w:pPr>
            <w:r w:rsidRPr="00851352">
              <w:rPr>
                <w:rFonts w:cstheme="minorHAnsi"/>
                <w:b/>
                <w:sz w:val="18"/>
                <w:szCs w:val="18"/>
              </w:rPr>
              <w:t>R087 - Creating interactive multimedia products</w:t>
            </w:r>
          </w:p>
          <w:p w14:paraId="065B521D" w14:textId="77777777" w:rsidR="007A496A" w:rsidRDefault="007A496A" w:rsidP="009776EA">
            <w:pPr>
              <w:rPr>
                <w:rFonts w:cstheme="minorHAnsi"/>
                <w:b/>
                <w:sz w:val="18"/>
                <w:szCs w:val="18"/>
              </w:rPr>
            </w:pPr>
          </w:p>
          <w:p w14:paraId="2E5A2581" w14:textId="097FC4B4" w:rsidR="009776EA" w:rsidRPr="00851352" w:rsidRDefault="009776EA" w:rsidP="009776EA">
            <w:pPr>
              <w:rPr>
                <w:rFonts w:cstheme="minorHAnsi"/>
                <w:b/>
                <w:sz w:val="18"/>
                <w:szCs w:val="18"/>
              </w:rPr>
            </w:pPr>
            <w:r>
              <w:rPr>
                <w:rFonts w:cstheme="minorHAnsi"/>
                <w:b/>
                <w:sz w:val="18"/>
                <w:szCs w:val="18"/>
              </w:rPr>
              <w:t>Exam Board Set Assignment</w:t>
            </w:r>
          </w:p>
        </w:tc>
        <w:tc>
          <w:tcPr>
            <w:tcW w:w="2229" w:type="dxa"/>
            <w:tcBorders>
              <w:top w:val="single" w:sz="18" w:space="0" w:color="000000" w:themeColor="text1"/>
              <w:right w:val="single" w:sz="18" w:space="0" w:color="auto"/>
            </w:tcBorders>
            <w:shd w:val="clear" w:color="auto" w:fill="000000" w:themeFill="text1"/>
          </w:tcPr>
          <w:p w14:paraId="535DA253" w14:textId="77777777" w:rsidR="009776EA" w:rsidRPr="005C39A0" w:rsidRDefault="009776EA" w:rsidP="009776EA">
            <w:pPr>
              <w:rPr>
                <w:rFonts w:cstheme="minorHAnsi"/>
                <w:sz w:val="18"/>
                <w:szCs w:val="18"/>
              </w:rPr>
            </w:pPr>
          </w:p>
        </w:tc>
      </w:tr>
      <w:tr w:rsidR="009776EA" w:rsidRPr="005C39A0" w14:paraId="5173FA87" w14:textId="77777777" w:rsidTr="0032645E">
        <w:trPr>
          <w:gridAfter w:val="1"/>
          <w:wAfter w:w="18" w:type="dxa"/>
        </w:trPr>
        <w:tc>
          <w:tcPr>
            <w:tcW w:w="616" w:type="dxa"/>
            <w:vMerge/>
            <w:tcBorders>
              <w:left w:val="single" w:sz="18" w:space="0" w:color="auto"/>
            </w:tcBorders>
          </w:tcPr>
          <w:p w14:paraId="282B4F60" w14:textId="77777777" w:rsidR="009776EA" w:rsidRPr="005C39A0" w:rsidRDefault="009776EA"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2090F137" w14:textId="77777777" w:rsidR="009776EA" w:rsidRPr="005C39A0" w:rsidRDefault="009776EA" w:rsidP="009776EA">
            <w:pPr>
              <w:rPr>
                <w:rFonts w:cstheme="minorHAnsi"/>
                <w:sz w:val="18"/>
                <w:szCs w:val="18"/>
              </w:rPr>
            </w:pPr>
            <w:r w:rsidRPr="005C39A0">
              <w:rPr>
                <w:rFonts w:cstheme="minorHAnsi"/>
                <w:sz w:val="18"/>
                <w:szCs w:val="18"/>
              </w:rPr>
              <w:t>Core knowledge</w:t>
            </w:r>
          </w:p>
        </w:tc>
        <w:tc>
          <w:tcPr>
            <w:tcW w:w="4741" w:type="dxa"/>
            <w:gridSpan w:val="3"/>
            <w:tcBorders>
              <w:left w:val="single" w:sz="18" w:space="0" w:color="000000" w:themeColor="text1"/>
            </w:tcBorders>
          </w:tcPr>
          <w:p w14:paraId="59789380" w14:textId="77777777" w:rsidR="009776EA" w:rsidRPr="00544E2E" w:rsidRDefault="009776EA" w:rsidP="009776EA">
            <w:pPr>
              <w:rPr>
                <w:rFonts w:cstheme="minorHAnsi"/>
                <w:sz w:val="18"/>
                <w:szCs w:val="18"/>
              </w:rPr>
            </w:pPr>
            <w:r w:rsidRPr="00544E2E">
              <w:rPr>
                <w:rFonts w:cstheme="minorHAnsi"/>
                <w:sz w:val="18"/>
                <w:szCs w:val="18"/>
              </w:rPr>
              <w:t>Understand the purpose and properties of digital graphics</w:t>
            </w:r>
          </w:p>
          <w:p w14:paraId="01BF69A6" w14:textId="77777777" w:rsidR="009776EA" w:rsidRPr="00544E2E" w:rsidRDefault="009776EA" w:rsidP="009776EA">
            <w:pPr>
              <w:rPr>
                <w:rFonts w:cstheme="minorHAnsi"/>
                <w:sz w:val="18"/>
                <w:szCs w:val="18"/>
              </w:rPr>
            </w:pPr>
            <w:r>
              <w:rPr>
                <w:rFonts w:cstheme="minorHAnsi"/>
                <w:sz w:val="18"/>
                <w:szCs w:val="18"/>
              </w:rPr>
              <w:t>P</w:t>
            </w:r>
            <w:r w:rsidRPr="00544E2E">
              <w:rPr>
                <w:rFonts w:cstheme="minorHAnsi"/>
                <w:sz w:val="18"/>
                <w:szCs w:val="18"/>
              </w:rPr>
              <w:t>lan the creation of a digital graphic</w:t>
            </w:r>
          </w:p>
          <w:p w14:paraId="2744B81C" w14:textId="77777777" w:rsidR="009776EA" w:rsidRPr="00544E2E" w:rsidRDefault="009776EA" w:rsidP="009776EA">
            <w:pPr>
              <w:rPr>
                <w:rFonts w:cstheme="minorHAnsi"/>
                <w:sz w:val="18"/>
                <w:szCs w:val="18"/>
              </w:rPr>
            </w:pPr>
            <w:r>
              <w:rPr>
                <w:rFonts w:cstheme="minorHAnsi"/>
                <w:sz w:val="18"/>
                <w:szCs w:val="18"/>
              </w:rPr>
              <w:t>C</w:t>
            </w:r>
            <w:r w:rsidRPr="00544E2E">
              <w:rPr>
                <w:rFonts w:cstheme="minorHAnsi"/>
                <w:sz w:val="18"/>
                <w:szCs w:val="18"/>
              </w:rPr>
              <w:t>reate a digital graphic</w:t>
            </w:r>
          </w:p>
          <w:p w14:paraId="5A54F228" w14:textId="77777777" w:rsidR="009776EA" w:rsidRDefault="009776EA" w:rsidP="009776EA">
            <w:pPr>
              <w:rPr>
                <w:rFonts w:cstheme="minorHAnsi"/>
                <w:sz w:val="18"/>
                <w:szCs w:val="18"/>
              </w:rPr>
            </w:pPr>
            <w:r>
              <w:rPr>
                <w:rFonts w:cstheme="minorHAnsi"/>
                <w:sz w:val="18"/>
                <w:szCs w:val="18"/>
              </w:rPr>
              <w:t>R</w:t>
            </w:r>
            <w:r w:rsidRPr="00544E2E">
              <w:rPr>
                <w:rFonts w:cstheme="minorHAnsi"/>
                <w:sz w:val="18"/>
                <w:szCs w:val="18"/>
              </w:rPr>
              <w:t>eview a digital graphic</w:t>
            </w:r>
          </w:p>
          <w:p w14:paraId="72A4245E" w14:textId="4A6330D3" w:rsidR="007A496A" w:rsidRPr="005C39A0" w:rsidRDefault="007A496A" w:rsidP="009776EA">
            <w:pPr>
              <w:rPr>
                <w:rFonts w:cstheme="minorHAnsi"/>
                <w:sz w:val="18"/>
                <w:szCs w:val="18"/>
              </w:rPr>
            </w:pPr>
          </w:p>
        </w:tc>
        <w:tc>
          <w:tcPr>
            <w:tcW w:w="6710" w:type="dxa"/>
            <w:gridSpan w:val="4"/>
          </w:tcPr>
          <w:p w14:paraId="1932BD0D" w14:textId="77777777" w:rsidR="009776EA" w:rsidRDefault="009776EA" w:rsidP="009776EA">
            <w:pPr>
              <w:rPr>
                <w:rFonts w:cstheme="minorHAnsi"/>
                <w:sz w:val="18"/>
                <w:szCs w:val="18"/>
              </w:rPr>
            </w:pPr>
            <w:r w:rsidRPr="00544E2E">
              <w:rPr>
                <w:rFonts w:cstheme="minorHAnsi"/>
                <w:sz w:val="18"/>
                <w:szCs w:val="18"/>
              </w:rPr>
              <w:t>Understand the uses and properties of interactive multimedia</w:t>
            </w:r>
            <w:r>
              <w:rPr>
                <w:rFonts w:cstheme="minorHAnsi"/>
                <w:sz w:val="18"/>
                <w:szCs w:val="18"/>
              </w:rPr>
              <w:t xml:space="preserve"> </w:t>
            </w:r>
            <w:r w:rsidRPr="00544E2E">
              <w:rPr>
                <w:rFonts w:cstheme="minorHAnsi"/>
                <w:sz w:val="18"/>
                <w:szCs w:val="18"/>
              </w:rPr>
              <w:t>products</w:t>
            </w:r>
          </w:p>
          <w:p w14:paraId="3CEB03A0" w14:textId="68C6BE95" w:rsidR="009776EA" w:rsidRDefault="009776EA" w:rsidP="009776EA">
            <w:pPr>
              <w:rPr>
                <w:rFonts w:cstheme="minorHAnsi"/>
                <w:sz w:val="18"/>
                <w:szCs w:val="18"/>
              </w:rPr>
            </w:pPr>
            <w:r>
              <w:rPr>
                <w:rFonts w:cstheme="minorHAnsi"/>
                <w:sz w:val="18"/>
                <w:szCs w:val="18"/>
              </w:rPr>
              <w:t>P</w:t>
            </w:r>
            <w:r w:rsidRPr="00544E2E">
              <w:rPr>
                <w:rFonts w:cstheme="minorHAnsi"/>
                <w:sz w:val="18"/>
                <w:szCs w:val="18"/>
              </w:rPr>
              <w:t>lan interactive multimedia products</w:t>
            </w:r>
          </w:p>
          <w:p w14:paraId="46BCFF2C" w14:textId="4C413217" w:rsidR="009776EA" w:rsidRDefault="009776EA" w:rsidP="009776EA">
            <w:pPr>
              <w:rPr>
                <w:rFonts w:cstheme="minorHAnsi"/>
                <w:sz w:val="18"/>
                <w:szCs w:val="18"/>
              </w:rPr>
            </w:pPr>
            <w:r>
              <w:rPr>
                <w:rFonts w:cstheme="minorHAnsi"/>
                <w:sz w:val="18"/>
                <w:szCs w:val="18"/>
              </w:rPr>
              <w:t>C</w:t>
            </w:r>
            <w:r w:rsidRPr="00544E2E">
              <w:rPr>
                <w:rFonts w:cstheme="minorHAnsi"/>
                <w:sz w:val="18"/>
                <w:szCs w:val="18"/>
              </w:rPr>
              <w:t>reate interactive multimedia products</w:t>
            </w:r>
          </w:p>
          <w:p w14:paraId="6F3CC94F" w14:textId="7EF4F561" w:rsidR="009776EA" w:rsidRPr="005C39A0" w:rsidRDefault="009776EA" w:rsidP="009776EA">
            <w:pPr>
              <w:rPr>
                <w:rFonts w:cstheme="minorHAnsi"/>
                <w:sz w:val="18"/>
                <w:szCs w:val="18"/>
              </w:rPr>
            </w:pPr>
            <w:r>
              <w:rPr>
                <w:rFonts w:cstheme="minorHAnsi"/>
                <w:sz w:val="18"/>
                <w:szCs w:val="18"/>
              </w:rPr>
              <w:t>Review</w:t>
            </w:r>
            <w:r w:rsidRPr="00544E2E">
              <w:rPr>
                <w:rFonts w:cstheme="minorHAnsi"/>
                <w:sz w:val="18"/>
                <w:szCs w:val="18"/>
              </w:rPr>
              <w:t xml:space="preserve"> interactive multimedia products</w:t>
            </w:r>
          </w:p>
        </w:tc>
        <w:tc>
          <w:tcPr>
            <w:tcW w:w="2229" w:type="dxa"/>
            <w:tcBorders>
              <w:right w:val="single" w:sz="18" w:space="0" w:color="auto"/>
            </w:tcBorders>
            <w:shd w:val="clear" w:color="auto" w:fill="000000" w:themeFill="text1"/>
          </w:tcPr>
          <w:p w14:paraId="0A03DE4E" w14:textId="77777777" w:rsidR="009776EA" w:rsidRPr="005C39A0" w:rsidRDefault="009776EA" w:rsidP="009776EA">
            <w:pPr>
              <w:rPr>
                <w:rFonts w:cstheme="minorHAnsi"/>
                <w:sz w:val="18"/>
                <w:szCs w:val="18"/>
              </w:rPr>
            </w:pPr>
          </w:p>
        </w:tc>
      </w:tr>
      <w:tr w:rsidR="009776EA" w:rsidRPr="005C39A0" w14:paraId="5E63AE41" w14:textId="77777777" w:rsidTr="0032645E">
        <w:trPr>
          <w:gridAfter w:val="1"/>
          <w:wAfter w:w="18" w:type="dxa"/>
        </w:trPr>
        <w:tc>
          <w:tcPr>
            <w:tcW w:w="616" w:type="dxa"/>
            <w:vMerge/>
            <w:tcBorders>
              <w:left w:val="single" w:sz="18" w:space="0" w:color="auto"/>
            </w:tcBorders>
          </w:tcPr>
          <w:p w14:paraId="695EDC9D" w14:textId="77777777" w:rsidR="009776EA" w:rsidRPr="005C39A0" w:rsidRDefault="009776EA"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77426F7D" w14:textId="77777777" w:rsidR="009776EA" w:rsidRPr="005C39A0" w:rsidRDefault="009776EA" w:rsidP="009776EA">
            <w:pPr>
              <w:rPr>
                <w:rFonts w:cstheme="minorHAnsi"/>
                <w:sz w:val="18"/>
                <w:szCs w:val="18"/>
              </w:rPr>
            </w:pPr>
            <w:r w:rsidRPr="005C39A0">
              <w:rPr>
                <w:rFonts w:cstheme="minorHAnsi"/>
                <w:sz w:val="18"/>
                <w:szCs w:val="18"/>
              </w:rPr>
              <w:t>Skills</w:t>
            </w:r>
          </w:p>
        </w:tc>
        <w:tc>
          <w:tcPr>
            <w:tcW w:w="4741" w:type="dxa"/>
            <w:gridSpan w:val="3"/>
            <w:tcBorders>
              <w:left w:val="single" w:sz="18" w:space="0" w:color="000000" w:themeColor="text1"/>
            </w:tcBorders>
          </w:tcPr>
          <w:p w14:paraId="0D204050" w14:textId="7F743E00" w:rsidR="009776EA" w:rsidRDefault="009776EA" w:rsidP="009776EA">
            <w:pPr>
              <w:rPr>
                <w:rFonts w:cstheme="minorHAnsi"/>
                <w:sz w:val="18"/>
                <w:szCs w:val="18"/>
              </w:rPr>
            </w:pPr>
            <w:r>
              <w:rPr>
                <w:rFonts w:cstheme="minorHAnsi"/>
                <w:sz w:val="18"/>
                <w:szCs w:val="18"/>
              </w:rPr>
              <w:t>Effective research</w:t>
            </w:r>
          </w:p>
          <w:p w14:paraId="202774E9" w14:textId="77777777" w:rsidR="009776EA" w:rsidRDefault="009776EA" w:rsidP="009776EA">
            <w:pPr>
              <w:rPr>
                <w:rFonts w:cstheme="minorHAnsi"/>
                <w:sz w:val="18"/>
                <w:szCs w:val="18"/>
              </w:rPr>
            </w:pPr>
            <w:r>
              <w:rPr>
                <w:rFonts w:cstheme="minorHAnsi"/>
                <w:sz w:val="18"/>
                <w:szCs w:val="18"/>
              </w:rPr>
              <w:t>Design Tools</w:t>
            </w:r>
          </w:p>
          <w:p w14:paraId="6FA179B2" w14:textId="77777777" w:rsidR="009776EA" w:rsidRDefault="009776EA" w:rsidP="009776EA">
            <w:pPr>
              <w:rPr>
                <w:rFonts w:cstheme="minorHAnsi"/>
                <w:sz w:val="18"/>
                <w:szCs w:val="18"/>
              </w:rPr>
            </w:pPr>
            <w:r>
              <w:rPr>
                <w:rFonts w:cstheme="minorHAnsi"/>
                <w:sz w:val="18"/>
                <w:szCs w:val="18"/>
              </w:rPr>
              <w:t>Image Editing Software (Photoshop)</w:t>
            </w:r>
          </w:p>
          <w:p w14:paraId="29D7623D" w14:textId="07DACAC4" w:rsidR="007A496A" w:rsidRPr="005C39A0" w:rsidRDefault="007A496A" w:rsidP="009776EA">
            <w:pPr>
              <w:rPr>
                <w:rFonts w:cstheme="minorHAnsi"/>
                <w:sz w:val="18"/>
                <w:szCs w:val="18"/>
              </w:rPr>
            </w:pPr>
          </w:p>
        </w:tc>
        <w:tc>
          <w:tcPr>
            <w:tcW w:w="6710" w:type="dxa"/>
            <w:gridSpan w:val="4"/>
          </w:tcPr>
          <w:p w14:paraId="5FB9F1EE" w14:textId="77777777" w:rsidR="009776EA" w:rsidRDefault="009776EA" w:rsidP="009776EA">
            <w:pPr>
              <w:rPr>
                <w:rFonts w:cstheme="minorHAnsi"/>
                <w:sz w:val="18"/>
                <w:szCs w:val="18"/>
              </w:rPr>
            </w:pPr>
            <w:r>
              <w:rPr>
                <w:rFonts w:cstheme="minorHAnsi"/>
                <w:sz w:val="18"/>
                <w:szCs w:val="18"/>
              </w:rPr>
              <w:t>Effective research</w:t>
            </w:r>
          </w:p>
          <w:p w14:paraId="7B831305" w14:textId="77777777" w:rsidR="009776EA" w:rsidRDefault="009776EA" w:rsidP="009776EA">
            <w:pPr>
              <w:rPr>
                <w:rFonts w:cstheme="minorHAnsi"/>
                <w:sz w:val="18"/>
                <w:szCs w:val="18"/>
              </w:rPr>
            </w:pPr>
            <w:r>
              <w:rPr>
                <w:rFonts w:cstheme="minorHAnsi"/>
                <w:sz w:val="18"/>
                <w:szCs w:val="18"/>
              </w:rPr>
              <w:t>Design Tools</w:t>
            </w:r>
          </w:p>
          <w:p w14:paraId="3EFE5F28" w14:textId="6E7DA5AB" w:rsidR="009776EA" w:rsidRPr="005C39A0" w:rsidRDefault="009776EA" w:rsidP="009776EA">
            <w:pPr>
              <w:rPr>
                <w:rFonts w:cstheme="minorHAnsi"/>
                <w:sz w:val="18"/>
                <w:szCs w:val="18"/>
              </w:rPr>
            </w:pPr>
            <w:r>
              <w:rPr>
                <w:rFonts w:cstheme="minorHAnsi"/>
                <w:sz w:val="18"/>
                <w:szCs w:val="18"/>
              </w:rPr>
              <w:t>Software Skills – Presentation, Image Editing, Sound Editing and Video Editing</w:t>
            </w:r>
          </w:p>
        </w:tc>
        <w:tc>
          <w:tcPr>
            <w:tcW w:w="2229" w:type="dxa"/>
            <w:tcBorders>
              <w:right w:val="single" w:sz="18" w:space="0" w:color="auto"/>
            </w:tcBorders>
            <w:shd w:val="clear" w:color="auto" w:fill="000000" w:themeFill="text1"/>
          </w:tcPr>
          <w:p w14:paraId="3F95517B" w14:textId="77777777" w:rsidR="009776EA" w:rsidRPr="005C39A0" w:rsidRDefault="009776EA" w:rsidP="009776EA">
            <w:pPr>
              <w:rPr>
                <w:rFonts w:cstheme="minorHAnsi"/>
                <w:sz w:val="18"/>
                <w:szCs w:val="18"/>
              </w:rPr>
            </w:pPr>
          </w:p>
        </w:tc>
      </w:tr>
      <w:tr w:rsidR="009776EA" w:rsidRPr="005C39A0" w14:paraId="298F0CFE" w14:textId="77777777" w:rsidTr="0032645E">
        <w:trPr>
          <w:gridAfter w:val="1"/>
          <w:wAfter w:w="18" w:type="dxa"/>
        </w:trPr>
        <w:tc>
          <w:tcPr>
            <w:tcW w:w="616" w:type="dxa"/>
            <w:vMerge/>
            <w:tcBorders>
              <w:left w:val="single" w:sz="18" w:space="0" w:color="auto"/>
            </w:tcBorders>
          </w:tcPr>
          <w:p w14:paraId="3120D3E6" w14:textId="77777777" w:rsidR="009776EA" w:rsidRPr="005C39A0" w:rsidRDefault="009776EA"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536DE1B1" w14:textId="77777777" w:rsidR="009776EA" w:rsidRPr="005C39A0" w:rsidRDefault="009776EA" w:rsidP="009776EA">
            <w:pPr>
              <w:rPr>
                <w:rFonts w:cstheme="minorHAnsi"/>
                <w:sz w:val="18"/>
                <w:szCs w:val="18"/>
              </w:rPr>
            </w:pPr>
            <w:r w:rsidRPr="005C39A0">
              <w:rPr>
                <w:rFonts w:cstheme="minorHAnsi"/>
                <w:sz w:val="18"/>
                <w:szCs w:val="18"/>
              </w:rPr>
              <w:t>Covid recovery</w:t>
            </w:r>
          </w:p>
        </w:tc>
        <w:tc>
          <w:tcPr>
            <w:tcW w:w="11451" w:type="dxa"/>
            <w:gridSpan w:val="7"/>
            <w:tcBorders>
              <w:left w:val="single" w:sz="18" w:space="0" w:color="000000" w:themeColor="text1"/>
            </w:tcBorders>
          </w:tcPr>
          <w:p w14:paraId="7EFD563D" w14:textId="77777777" w:rsidR="009776EA" w:rsidRDefault="009776EA" w:rsidP="009776EA">
            <w:pPr>
              <w:rPr>
                <w:rFonts w:eastAsia="Times New Roman" w:cstheme="minorHAnsi"/>
                <w:sz w:val="18"/>
                <w:szCs w:val="18"/>
                <w:lang w:eastAsia="en-GB"/>
              </w:rPr>
            </w:pPr>
            <w:r>
              <w:rPr>
                <w:rFonts w:eastAsia="Times New Roman" w:cstheme="minorHAnsi"/>
                <w:sz w:val="18"/>
                <w:szCs w:val="18"/>
                <w:lang w:eastAsia="en-GB"/>
              </w:rPr>
              <w:t>Although there has been no direct disruption to this course, for this cohort, we acknowledge students may have has an interrupted education during the pandemic and take this into account throughout the course and when planning intervention sessions as needed.</w:t>
            </w:r>
          </w:p>
          <w:p w14:paraId="2531E5DC" w14:textId="20C6A038" w:rsidR="007A496A" w:rsidRPr="005C39A0" w:rsidRDefault="007A496A" w:rsidP="009776EA">
            <w:pPr>
              <w:rPr>
                <w:rFonts w:cstheme="minorHAnsi"/>
                <w:sz w:val="18"/>
                <w:szCs w:val="18"/>
              </w:rPr>
            </w:pPr>
          </w:p>
        </w:tc>
        <w:tc>
          <w:tcPr>
            <w:tcW w:w="2229" w:type="dxa"/>
            <w:tcBorders>
              <w:right w:val="single" w:sz="18" w:space="0" w:color="auto"/>
            </w:tcBorders>
            <w:shd w:val="clear" w:color="auto" w:fill="000000" w:themeFill="text1"/>
          </w:tcPr>
          <w:p w14:paraId="064BEB50" w14:textId="77777777" w:rsidR="009776EA" w:rsidRPr="005C39A0" w:rsidRDefault="009776EA" w:rsidP="009776EA">
            <w:pPr>
              <w:rPr>
                <w:rFonts w:cstheme="minorHAnsi"/>
                <w:sz w:val="18"/>
                <w:szCs w:val="18"/>
              </w:rPr>
            </w:pPr>
          </w:p>
        </w:tc>
      </w:tr>
      <w:tr w:rsidR="009776EA" w:rsidRPr="005C39A0" w14:paraId="2E84730D" w14:textId="77777777" w:rsidTr="0032645E">
        <w:trPr>
          <w:gridAfter w:val="1"/>
          <w:wAfter w:w="18" w:type="dxa"/>
        </w:trPr>
        <w:tc>
          <w:tcPr>
            <w:tcW w:w="616" w:type="dxa"/>
            <w:vMerge/>
            <w:tcBorders>
              <w:left w:val="single" w:sz="18" w:space="0" w:color="auto"/>
            </w:tcBorders>
          </w:tcPr>
          <w:p w14:paraId="6FF23733" w14:textId="77777777" w:rsidR="009776EA" w:rsidRPr="005C39A0" w:rsidRDefault="009776EA" w:rsidP="009776EA">
            <w:pPr>
              <w:rPr>
                <w:rFonts w:cstheme="minorHAnsi"/>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3A3C91F2" w14:textId="77777777" w:rsidR="009776EA" w:rsidRPr="005C39A0" w:rsidRDefault="009776EA" w:rsidP="009776EA">
            <w:pPr>
              <w:rPr>
                <w:rFonts w:cstheme="minorHAnsi"/>
                <w:sz w:val="18"/>
                <w:szCs w:val="18"/>
              </w:rPr>
            </w:pPr>
            <w:r w:rsidRPr="005C39A0">
              <w:rPr>
                <w:rFonts w:cstheme="minorHAnsi"/>
                <w:sz w:val="18"/>
                <w:szCs w:val="18"/>
              </w:rPr>
              <w:t>Careers</w:t>
            </w:r>
          </w:p>
        </w:tc>
        <w:tc>
          <w:tcPr>
            <w:tcW w:w="4741" w:type="dxa"/>
            <w:gridSpan w:val="3"/>
            <w:tcBorders>
              <w:left w:val="single" w:sz="18" w:space="0" w:color="000000" w:themeColor="text1"/>
              <w:bottom w:val="single" w:sz="18" w:space="0" w:color="000000" w:themeColor="text1"/>
            </w:tcBorders>
          </w:tcPr>
          <w:p w14:paraId="44D9EEF5" w14:textId="68FF7E4C" w:rsidR="007A496A" w:rsidRDefault="007A496A" w:rsidP="007A496A">
            <w:pPr>
              <w:rPr>
                <w:sz w:val="18"/>
                <w:szCs w:val="18"/>
              </w:rPr>
            </w:pPr>
            <w:r w:rsidRPr="7A334653">
              <w:rPr>
                <w:sz w:val="18"/>
                <w:szCs w:val="18"/>
              </w:rPr>
              <w:t xml:space="preserve">Careers Case </w:t>
            </w:r>
            <w:r w:rsidR="00CE1488" w:rsidRPr="7A334653">
              <w:rPr>
                <w:sz w:val="18"/>
                <w:szCs w:val="18"/>
              </w:rPr>
              <w:t>Study –</w:t>
            </w:r>
            <w:r w:rsidRPr="7A334653">
              <w:rPr>
                <w:sz w:val="18"/>
                <w:szCs w:val="18"/>
              </w:rPr>
              <w:t xml:space="preserve"> </w:t>
            </w:r>
            <w:r>
              <w:rPr>
                <w:sz w:val="18"/>
                <w:szCs w:val="18"/>
              </w:rPr>
              <w:t>Graphics Designer</w:t>
            </w:r>
          </w:p>
          <w:p w14:paraId="6246C9AF" w14:textId="39D89507" w:rsidR="009776EA" w:rsidRPr="005C39A0" w:rsidRDefault="009776EA" w:rsidP="009776EA">
            <w:pPr>
              <w:rPr>
                <w:rFonts w:cstheme="minorHAnsi"/>
                <w:sz w:val="18"/>
                <w:szCs w:val="18"/>
              </w:rPr>
            </w:pPr>
          </w:p>
        </w:tc>
        <w:tc>
          <w:tcPr>
            <w:tcW w:w="6710" w:type="dxa"/>
            <w:gridSpan w:val="4"/>
            <w:tcBorders>
              <w:bottom w:val="single" w:sz="18" w:space="0" w:color="000000" w:themeColor="text1"/>
            </w:tcBorders>
          </w:tcPr>
          <w:p w14:paraId="5603E9B5" w14:textId="678486B7" w:rsidR="009776EA" w:rsidRPr="005C39A0" w:rsidRDefault="007A496A" w:rsidP="009776EA">
            <w:pPr>
              <w:rPr>
                <w:rFonts w:cstheme="minorHAnsi"/>
                <w:sz w:val="18"/>
                <w:szCs w:val="18"/>
              </w:rPr>
            </w:pPr>
            <w:r w:rsidRPr="7A334653">
              <w:rPr>
                <w:sz w:val="18"/>
                <w:szCs w:val="18"/>
              </w:rPr>
              <w:t xml:space="preserve">Careers </w:t>
            </w:r>
            <w:r w:rsidR="00CE1488">
              <w:rPr>
                <w:sz w:val="18"/>
                <w:szCs w:val="18"/>
              </w:rPr>
              <w:t>Overview</w:t>
            </w:r>
            <w:r w:rsidR="00CE1488" w:rsidRPr="7A334653">
              <w:rPr>
                <w:sz w:val="18"/>
                <w:szCs w:val="18"/>
              </w:rPr>
              <w:t xml:space="preserve"> –</w:t>
            </w:r>
            <w:r w:rsidRPr="7A334653">
              <w:rPr>
                <w:sz w:val="18"/>
                <w:szCs w:val="18"/>
              </w:rPr>
              <w:t xml:space="preserve"> </w:t>
            </w:r>
            <w:r>
              <w:rPr>
                <w:sz w:val="18"/>
                <w:szCs w:val="18"/>
              </w:rPr>
              <w:t>Job roles within the IT and Multimedia Industries</w:t>
            </w:r>
          </w:p>
        </w:tc>
        <w:tc>
          <w:tcPr>
            <w:tcW w:w="2229" w:type="dxa"/>
            <w:tcBorders>
              <w:bottom w:val="single" w:sz="18" w:space="0" w:color="000000" w:themeColor="text1"/>
              <w:right w:val="single" w:sz="18" w:space="0" w:color="auto"/>
            </w:tcBorders>
            <w:shd w:val="clear" w:color="auto" w:fill="000000" w:themeFill="text1"/>
          </w:tcPr>
          <w:p w14:paraId="6F29B7FE" w14:textId="77777777" w:rsidR="009776EA" w:rsidRPr="005C39A0" w:rsidRDefault="009776EA" w:rsidP="009776EA">
            <w:pPr>
              <w:rPr>
                <w:rFonts w:cstheme="minorHAnsi"/>
                <w:sz w:val="18"/>
                <w:szCs w:val="18"/>
              </w:rPr>
            </w:pPr>
          </w:p>
        </w:tc>
      </w:tr>
      <w:tr w:rsidR="00697BD3" w:rsidRPr="005C39A0" w14:paraId="64AA1E8B" w14:textId="77777777" w:rsidTr="003C4328">
        <w:trPr>
          <w:gridAfter w:val="1"/>
          <w:wAfter w:w="18" w:type="dxa"/>
        </w:trPr>
        <w:tc>
          <w:tcPr>
            <w:tcW w:w="616" w:type="dxa"/>
            <w:vMerge w:val="restart"/>
            <w:tcBorders>
              <w:top w:val="single" w:sz="18" w:space="0" w:color="000000" w:themeColor="text1"/>
              <w:left w:val="single" w:sz="18" w:space="0" w:color="auto"/>
              <w:right w:val="single" w:sz="18" w:space="0" w:color="000000" w:themeColor="text1"/>
            </w:tcBorders>
            <w:shd w:val="clear" w:color="auto" w:fill="F7CAAC" w:themeFill="accent2" w:themeFillTint="66"/>
            <w:textDirection w:val="btLr"/>
            <w:vAlign w:val="center"/>
          </w:tcPr>
          <w:p w14:paraId="4A00731A" w14:textId="5511AB39" w:rsidR="00697BD3" w:rsidRPr="005C39A0" w:rsidRDefault="00697BD3" w:rsidP="009776EA">
            <w:pPr>
              <w:ind w:left="113" w:right="113"/>
              <w:jc w:val="center"/>
              <w:rPr>
                <w:rFonts w:cstheme="minorHAnsi"/>
                <w:sz w:val="18"/>
                <w:szCs w:val="18"/>
              </w:rPr>
            </w:pPr>
            <w:r w:rsidRPr="005C39A0">
              <w:rPr>
                <w:rFonts w:cstheme="minorHAnsi"/>
                <w:sz w:val="18"/>
                <w:szCs w:val="18"/>
              </w:rPr>
              <w:t>Year 12 Level 2 IT (1 Year</w:t>
            </w:r>
            <w:r w:rsidR="0063334A">
              <w:rPr>
                <w:rFonts w:cstheme="minorHAnsi"/>
                <w:sz w:val="18"/>
                <w:szCs w:val="18"/>
              </w:rPr>
              <w:t xml:space="preserve"> Course</w:t>
            </w:r>
            <w:r w:rsidRPr="005C39A0">
              <w:rPr>
                <w:rFonts w:cstheme="minorHAnsi"/>
                <w:sz w:val="18"/>
                <w:szCs w:val="18"/>
              </w:rPr>
              <w:t>)</w:t>
            </w:r>
          </w:p>
        </w:tc>
        <w:tc>
          <w:tcPr>
            <w:tcW w:w="1038" w:type="dxa"/>
            <w:tcBorders>
              <w:top w:val="single" w:sz="18" w:space="0" w:color="000000" w:themeColor="text1"/>
              <w:left w:val="single" w:sz="18" w:space="0" w:color="000000" w:themeColor="text1"/>
              <w:right w:val="single" w:sz="18" w:space="0" w:color="000000" w:themeColor="text1"/>
            </w:tcBorders>
          </w:tcPr>
          <w:p w14:paraId="0E4C7E58" w14:textId="77777777" w:rsidR="00697BD3" w:rsidRPr="0032645E" w:rsidRDefault="00697BD3" w:rsidP="009776EA">
            <w:pPr>
              <w:rPr>
                <w:rFonts w:cstheme="minorHAnsi"/>
                <w:b/>
                <w:sz w:val="18"/>
                <w:szCs w:val="18"/>
              </w:rPr>
            </w:pPr>
            <w:r w:rsidRPr="0032645E">
              <w:rPr>
                <w:rFonts w:cstheme="minorHAnsi"/>
                <w:b/>
                <w:sz w:val="18"/>
                <w:szCs w:val="18"/>
              </w:rPr>
              <w:t>Title and objectives</w:t>
            </w:r>
          </w:p>
        </w:tc>
        <w:tc>
          <w:tcPr>
            <w:tcW w:w="2501" w:type="dxa"/>
            <w:tcBorders>
              <w:top w:val="single" w:sz="18" w:space="0" w:color="000000" w:themeColor="text1"/>
              <w:left w:val="single" w:sz="18" w:space="0" w:color="000000" w:themeColor="text1"/>
            </w:tcBorders>
          </w:tcPr>
          <w:p w14:paraId="2DB578F6" w14:textId="77777777" w:rsidR="00697BD3" w:rsidRPr="00851352" w:rsidRDefault="00697BD3" w:rsidP="00F70063">
            <w:pPr>
              <w:rPr>
                <w:b/>
                <w:sz w:val="18"/>
                <w:szCs w:val="18"/>
              </w:rPr>
            </w:pPr>
            <w:r w:rsidRPr="00851352">
              <w:rPr>
                <w:b/>
                <w:sz w:val="18"/>
                <w:szCs w:val="18"/>
              </w:rPr>
              <w:t>Unit 2- Essentials of Cyber Security</w:t>
            </w:r>
          </w:p>
          <w:p w14:paraId="759DC505" w14:textId="77777777" w:rsidR="00697BD3" w:rsidRPr="00851352" w:rsidRDefault="00697BD3" w:rsidP="009776EA">
            <w:pPr>
              <w:rPr>
                <w:b/>
                <w:sz w:val="18"/>
                <w:szCs w:val="18"/>
              </w:rPr>
            </w:pPr>
          </w:p>
          <w:p w14:paraId="2797BDE7" w14:textId="007D18F9" w:rsidR="00697BD3" w:rsidRPr="00851352" w:rsidRDefault="00697BD3" w:rsidP="009776EA">
            <w:pPr>
              <w:rPr>
                <w:b/>
                <w:sz w:val="18"/>
                <w:szCs w:val="18"/>
              </w:rPr>
            </w:pPr>
            <w:r w:rsidRPr="00851352">
              <w:rPr>
                <w:b/>
                <w:sz w:val="18"/>
                <w:szCs w:val="18"/>
              </w:rPr>
              <w:t>Unit 17 – Using Data Analysis Software – Tasks 1 &amp; 2</w:t>
            </w:r>
          </w:p>
        </w:tc>
        <w:tc>
          <w:tcPr>
            <w:tcW w:w="2240" w:type="dxa"/>
            <w:gridSpan w:val="2"/>
            <w:tcBorders>
              <w:top w:val="single" w:sz="18" w:space="0" w:color="000000" w:themeColor="text1"/>
            </w:tcBorders>
          </w:tcPr>
          <w:p w14:paraId="3109ADAE" w14:textId="77777777" w:rsidR="00697BD3" w:rsidRDefault="00697BD3" w:rsidP="00F70063">
            <w:pPr>
              <w:rPr>
                <w:b/>
                <w:sz w:val="18"/>
                <w:szCs w:val="18"/>
              </w:rPr>
            </w:pPr>
            <w:r w:rsidRPr="00851352">
              <w:rPr>
                <w:b/>
                <w:sz w:val="18"/>
                <w:szCs w:val="18"/>
              </w:rPr>
              <w:t>Unit 1- Essentials of IT</w:t>
            </w:r>
          </w:p>
          <w:p w14:paraId="32FE8C82" w14:textId="77777777" w:rsidR="00697BD3" w:rsidRDefault="00697BD3" w:rsidP="009776EA">
            <w:pPr>
              <w:rPr>
                <w:b/>
                <w:sz w:val="18"/>
                <w:szCs w:val="18"/>
              </w:rPr>
            </w:pPr>
          </w:p>
          <w:p w14:paraId="603F243D" w14:textId="77777777" w:rsidR="00697BD3" w:rsidRPr="00851352" w:rsidRDefault="00697BD3" w:rsidP="009776EA">
            <w:pPr>
              <w:rPr>
                <w:b/>
                <w:sz w:val="18"/>
                <w:szCs w:val="18"/>
              </w:rPr>
            </w:pPr>
          </w:p>
          <w:p w14:paraId="7D7FB39F" w14:textId="0E250CD8" w:rsidR="00697BD3" w:rsidRPr="00851352" w:rsidRDefault="00697BD3" w:rsidP="009776EA">
            <w:pPr>
              <w:rPr>
                <w:b/>
                <w:sz w:val="18"/>
                <w:szCs w:val="18"/>
              </w:rPr>
            </w:pPr>
            <w:r w:rsidRPr="00851352">
              <w:rPr>
                <w:b/>
                <w:sz w:val="18"/>
                <w:szCs w:val="18"/>
              </w:rPr>
              <w:t>Unit 17 – Using Data Analysis Software – Task 3</w:t>
            </w:r>
          </w:p>
          <w:p w14:paraId="035D08C9" w14:textId="5EB0FD69" w:rsidR="00697BD3" w:rsidRPr="00851352" w:rsidRDefault="00697BD3" w:rsidP="009776EA">
            <w:pPr>
              <w:rPr>
                <w:b/>
                <w:sz w:val="18"/>
                <w:szCs w:val="18"/>
              </w:rPr>
            </w:pPr>
          </w:p>
        </w:tc>
        <w:tc>
          <w:tcPr>
            <w:tcW w:w="2241" w:type="dxa"/>
            <w:gridSpan w:val="2"/>
            <w:tcBorders>
              <w:top w:val="single" w:sz="18" w:space="0" w:color="000000" w:themeColor="text1"/>
            </w:tcBorders>
          </w:tcPr>
          <w:p w14:paraId="561D148E" w14:textId="7A966FD7" w:rsidR="00697BD3" w:rsidRPr="00851352" w:rsidRDefault="00697BD3" w:rsidP="009776EA">
            <w:pPr>
              <w:rPr>
                <w:b/>
                <w:sz w:val="18"/>
                <w:szCs w:val="18"/>
              </w:rPr>
            </w:pPr>
            <w:r w:rsidRPr="00851352">
              <w:rPr>
                <w:b/>
                <w:sz w:val="18"/>
                <w:szCs w:val="18"/>
              </w:rPr>
              <w:t>Unit 1 &amp; 2 - Exams</w:t>
            </w:r>
          </w:p>
          <w:p w14:paraId="0A467E26" w14:textId="77777777" w:rsidR="00697BD3" w:rsidRDefault="00697BD3" w:rsidP="009776EA">
            <w:pPr>
              <w:rPr>
                <w:b/>
                <w:sz w:val="18"/>
                <w:szCs w:val="18"/>
              </w:rPr>
            </w:pPr>
          </w:p>
          <w:p w14:paraId="10B5BA9C" w14:textId="77777777" w:rsidR="00697BD3" w:rsidRPr="00851352" w:rsidRDefault="00697BD3" w:rsidP="009776EA">
            <w:pPr>
              <w:rPr>
                <w:b/>
                <w:sz w:val="18"/>
                <w:szCs w:val="18"/>
              </w:rPr>
            </w:pPr>
          </w:p>
          <w:p w14:paraId="2FE051EE" w14:textId="0B5C00F1" w:rsidR="00697BD3" w:rsidRPr="00851352" w:rsidRDefault="00697BD3" w:rsidP="009776EA">
            <w:pPr>
              <w:rPr>
                <w:b/>
                <w:sz w:val="18"/>
                <w:szCs w:val="18"/>
              </w:rPr>
            </w:pPr>
            <w:r w:rsidRPr="00851352">
              <w:rPr>
                <w:b/>
                <w:sz w:val="18"/>
                <w:szCs w:val="18"/>
              </w:rPr>
              <w:t xml:space="preserve">Unit 17 – Using Data Analysis Software – Task 4 and </w:t>
            </w:r>
            <w:r>
              <w:rPr>
                <w:b/>
                <w:sz w:val="18"/>
                <w:szCs w:val="18"/>
              </w:rPr>
              <w:t>c</w:t>
            </w:r>
            <w:r w:rsidRPr="00851352">
              <w:rPr>
                <w:b/>
                <w:sz w:val="18"/>
                <w:szCs w:val="18"/>
              </w:rPr>
              <w:t>ompletion</w:t>
            </w:r>
          </w:p>
          <w:p w14:paraId="2326AD89" w14:textId="0BDCCF21" w:rsidR="00697BD3" w:rsidRPr="00851352" w:rsidRDefault="00697BD3" w:rsidP="009776EA">
            <w:pPr>
              <w:rPr>
                <w:b/>
                <w:sz w:val="18"/>
                <w:szCs w:val="18"/>
              </w:rPr>
            </w:pPr>
          </w:p>
        </w:tc>
        <w:tc>
          <w:tcPr>
            <w:tcW w:w="4469" w:type="dxa"/>
            <w:gridSpan w:val="2"/>
            <w:tcBorders>
              <w:top w:val="single" w:sz="18" w:space="0" w:color="000000" w:themeColor="text1"/>
            </w:tcBorders>
          </w:tcPr>
          <w:p w14:paraId="20CC1853" w14:textId="77777777" w:rsidR="00697BD3" w:rsidRPr="00851352" w:rsidRDefault="00697BD3" w:rsidP="009776EA">
            <w:pPr>
              <w:rPr>
                <w:b/>
                <w:sz w:val="18"/>
                <w:szCs w:val="18"/>
              </w:rPr>
            </w:pPr>
            <w:r w:rsidRPr="00851352">
              <w:rPr>
                <w:b/>
                <w:sz w:val="18"/>
                <w:szCs w:val="18"/>
              </w:rPr>
              <w:t>Unit 8 - Emerging Technologies – All Tasks</w:t>
            </w:r>
          </w:p>
          <w:p w14:paraId="50CDFD1F" w14:textId="77777777" w:rsidR="00697BD3" w:rsidRPr="00851352" w:rsidRDefault="00697BD3" w:rsidP="009776EA">
            <w:pPr>
              <w:rPr>
                <w:b/>
                <w:sz w:val="18"/>
                <w:szCs w:val="18"/>
              </w:rPr>
            </w:pPr>
          </w:p>
          <w:p w14:paraId="21182E82" w14:textId="11BB5862" w:rsidR="00697BD3" w:rsidRPr="00851352" w:rsidRDefault="00697BD3" w:rsidP="009776EA">
            <w:pPr>
              <w:rPr>
                <w:b/>
                <w:sz w:val="18"/>
                <w:szCs w:val="18"/>
              </w:rPr>
            </w:pPr>
            <w:r w:rsidRPr="00851352">
              <w:rPr>
                <w:b/>
                <w:sz w:val="18"/>
                <w:szCs w:val="18"/>
              </w:rPr>
              <w:t>Unit 1 and 2 – Revision for any resit exams.</w:t>
            </w:r>
          </w:p>
        </w:tc>
        <w:tc>
          <w:tcPr>
            <w:tcW w:w="2229" w:type="dxa"/>
            <w:tcBorders>
              <w:top w:val="single" w:sz="18" w:space="0" w:color="000000" w:themeColor="text1"/>
              <w:right w:val="single" w:sz="18" w:space="0" w:color="auto"/>
            </w:tcBorders>
          </w:tcPr>
          <w:p w14:paraId="37BCE501" w14:textId="7F97E8ED" w:rsidR="00697BD3" w:rsidRPr="00851352" w:rsidRDefault="00697BD3" w:rsidP="009776EA">
            <w:pPr>
              <w:rPr>
                <w:rFonts w:cstheme="minorHAnsi"/>
                <w:b/>
                <w:sz w:val="18"/>
                <w:szCs w:val="18"/>
              </w:rPr>
            </w:pPr>
            <w:r w:rsidRPr="00851352">
              <w:rPr>
                <w:b/>
                <w:sz w:val="18"/>
                <w:szCs w:val="18"/>
              </w:rPr>
              <w:t>Unit 1 and 2 – Resit exam</w:t>
            </w:r>
            <w:r>
              <w:rPr>
                <w:b/>
                <w:sz w:val="18"/>
                <w:szCs w:val="18"/>
              </w:rPr>
              <w:t xml:space="preserve"> session (as required)</w:t>
            </w:r>
          </w:p>
        </w:tc>
      </w:tr>
      <w:tr w:rsidR="00697BD3" w:rsidRPr="005C39A0" w14:paraId="68E5FBBE" w14:textId="77777777" w:rsidTr="00FF7B7E">
        <w:trPr>
          <w:gridAfter w:val="1"/>
          <w:wAfter w:w="18" w:type="dxa"/>
          <w:trHeight w:val="813"/>
        </w:trPr>
        <w:tc>
          <w:tcPr>
            <w:tcW w:w="616" w:type="dxa"/>
            <w:vMerge/>
            <w:tcBorders>
              <w:left w:val="single" w:sz="18" w:space="0" w:color="auto"/>
            </w:tcBorders>
          </w:tcPr>
          <w:p w14:paraId="6D62A9C3" w14:textId="77777777" w:rsidR="00697BD3" w:rsidRPr="005C39A0" w:rsidRDefault="00697BD3"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7D1793EC" w14:textId="77777777" w:rsidR="00697BD3" w:rsidRPr="0032645E" w:rsidRDefault="00697BD3" w:rsidP="009776EA">
            <w:pPr>
              <w:rPr>
                <w:rFonts w:cstheme="minorHAnsi"/>
                <w:b/>
                <w:sz w:val="18"/>
                <w:szCs w:val="18"/>
              </w:rPr>
            </w:pPr>
            <w:r w:rsidRPr="0032645E">
              <w:rPr>
                <w:rFonts w:cstheme="minorHAnsi"/>
                <w:b/>
                <w:sz w:val="18"/>
                <w:szCs w:val="18"/>
              </w:rPr>
              <w:t>Core knowledge</w:t>
            </w:r>
          </w:p>
        </w:tc>
        <w:tc>
          <w:tcPr>
            <w:tcW w:w="2501" w:type="dxa"/>
            <w:tcBorders>
              <w:left w:val="single" w:sz="18" w:space="0" w:color="000000" w:themeColor="text1"/>
            </w:tcBorders>
          </w:tcPr>
          <w:p w14:paraId="79B8C40F" w14:textId="404668CA" w:rsidR="00697BD3" w:rsidRDefault="00697BD3" w:rsidP="009776EA">
            <w:pPr>
              <w:pStyle w:val="ListParagraph"/>
              <w:spacing w:after="0" w:line="240" w:lineRule="auto"/>
              <w:ind w:left="0"/>
              <w:textAlignment w:val="baseline"/>
              <w:rPr>
                <w:rFonts w:ascii="Calibri" w:eastAsia="Calibri" w:hAnsi="Calibri" w:cs="Calibri"/>
                <w:color w:val="000000" w:themeColor="text1"/>
                <w:sz w:val="18"/>
                <w:szCs w:val="18"/>
              </w:rPr>
            </w:pPr>
            <w:r w:rsidRPr="35941905">
              <w:rPr>
                <w:sz w:val="18"/>
                <w:szCs w:val="18"/>
              </w:rPr>
              <w:t>Cyber security threats and preventions to both individuals and organisations</w:t>
            </w:r>
          </w:p>
          <w:p w14:paraId="0C92CF21" w14:textId="369873DD" w:rsidR="00697BD3" w:rsidRPr="005C39A0" w:rsidRDefault="00697BD3" w:rsidP="009776EA">
            <w:pPr>
              <w:pStyle w:val="ListParagraph"/>
              <w:spacing w:after="0" w:line="240" w:lineRule="auto"/>
              <w:ind w:left="0"/>
              <w:textAlignment w:val="baseline"/>
              <w:rPr>
                <w:rFonts w:ascii="Calibri" w:eastAsia="Calibri" w:hAnsi="Calibri" w:cs="Calibri"/>
                <w:color w:val="000000" w:themeColor="text1"/>
                <w:sz w:val="18"/>
                <w:szCs w:val="18"/>
              </w:rPr>
            </w:pPr>
          </w:p>
        </w:tc>
        <w:tc>
          <w:tcPr>
            <w:tcW w:w="2240" w:type="dxa"/>
            <w:gridSpan w:val="2"/>
          </w:tcPr>
          <w:p w14:paraId="283F8EF1" w14:textId="77777777" w:rsidR="00697BD3" w:rsidRPr="005C39A0" w:rsidRDefault="00697BD3" w:rsidP="00CE1488">
            <w:pPr>
              <w:textAlignment w:val="baseline"/>
              <w:rPr>
                <w:sz w:val="18"/>
                <w:szCs w:val="18"/>
              </w:rPr>
            </w:pPr>
            <w:r w:rsidRPr="35941905">
              <w:rPr>
                <w:sz w:val="18"/>
                <w:szCs w:val="18"/>
              </w:rPr>
              <w:t>Internal/external components of a computer system and how applications can be used to support Businesses</w:t>
            </w:r>
          </w:p>
          <w:p w14:paraId="7720EB58" w14:textId="46E05C3E" w:rsidR="00697BD3" w:rsidRPr="005C39A0" w:rsidRDefault="00697BD3" w:rsidP="009776EA">
            <w:pPr>
              <w:rPr>
                <w:sz w:val="18"/>
                <w:szCs w:val="18"/>
              </w:rPr>
            </w:pPr>
          </w:p>
        </w:tc>
        <w:tc>
          <w:tcPr>
            <w:tcW w:w="2241" w:type="dxa"/>
            <w:gridSpan w:val="2"/>
          </w:tcPr>
          <w:p w14:paraId="020FF32B" w14:textId="335D0FEF" w:rsidR="00697BD3" w:rsidRPr="005C39A0" w:rsidRDefault="00697BD3" w:rsidP="009776EA">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Be able to select and use software to analyse data for business purposes.</w:t>
            </w:r>
          </w:p>
          <w:p w14:paraId="1B6AC9D0" w14:textId="2900C8AA" w:rsidR="00697BD3" w:rsidRPr="005C39A0" w:rsidRDefault="00697BD3" w:rsidP="009776EA">
            <w:pPr>
              <w:spacing w:line="259" w:lineRule="auto"/>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Be able to present the results of data analysis to the client.</w:t>
            </w:r>
          </w:p>
          <w:p w14:paraId="24CCCCFE" w14:textId="77777777" w:rsidR="00697BD3" w:rsidRDefault="00697BD3" w:rsidP="009776EA">
            <w:pPr>
              <w:rPr>
                <w:sz w:val="18"/>
                <w:szCs w:val="18"/>
              </w:rPr>
            </w:pPr>
          </w:p>
          <w:p w14:paraId="44F17E50" w14:textId="2E8E512C" w:rsidR="00B404AC" w:rsidRPr="005C39A0" w:rsidRDefault="00B404AC" w:rsidP="009776EA">
            <w:pPr>
              <w:rPr>
                <w:sz w:val="18"/>
                <w:szCs w:val="18"/>
              </w:rPr>
            </w:pPr>
          </w:p>
        </w:tc>
        <w:tc>
          <w:tcPr>
            <w:tcW w:w="4469" w:type="dxa"/>
            <w:gridSpan w:val="2"/>
          </w:tcPr>
          <w:p w14:paraId="59CC9C9E" w14:textId="77777777" w:rsidR="00697BD3" w:rsidRDefault="00697BD3" w:rsidP="009776EA">
            <w:pPr>
              <w:rPr>
                <w:sz w:val="18"/>
                <w:szCs w:val="18"/>
              </w:rPr>
            </w:pPr>
            <w:r w:rsidRPr="35941905">
              <w:rPr>
                <w:sz w:val="18"/>
                <w:szCs w:val="18"/>
              </w:rPr>
              <w:t>Research emerging technologies and understand the changes in technology to reflect user needs.</w:t>
            </w:r>
          </w:p>
          <w:p w14:paraId="19A13171" w14:textId="77777777" w:rsidR="00697BD3" w:rsidRDefault="00697BD3" w:rsidP="009776EA">
            <w:pPr>
              <w:rPr>
                <w:sz w:val="18"/>
                <w:szCs w:val="18"/>
              </w:rPr>
            </w:pPr>
          </w:p>
          <w:p w14:paraId="102820C4" w14:textId="0E7A5EEE" w:rsidR="00697BD3" w:rsidRPr="005C39A0" w:rsidRDefault="00697BD3" w:rsidP="009776EA">
            <w:pPr>
              <w:rPr>
                <w:sz w:val="18"/>
                <w:szCs w:val="18"/>
              </w:rPr>
            </w:pPr>
            <w:r>
              <w:rPr>
                <w:sz w:val="18"/>
                <w:szCs w:val="18"/>
              </w:rPr>
              <w:t>Focussed research on emerging technologies in healthcare.</w:t>
            </w:r>
          </w:p>
        </w:tc>
        <w:tc>
          <w:tcPr>
            <w:tcW w:w="2229" w:type="dxa"/>
            <w:tcBorders>
              <w:right w:val="single" w:sz="18" w:space="0" w:color="auto"/>
            </w:tcBorders>
          </w:tcPr>
          <w:p w14:paraId="5427D590" w14:textId="77777777" w:rsidR="00697BD3" w:rsidRDefault="00697BD3" w:rsidP="009776EA">
            <w:pPr>
              <w:rPr>
                <w:rFonts w:cstheme="minorHAnsi"/>
                <w:sz w:val="18"/>
                <w:szCs w:val="18"/>
              </w:rPr>
            </w:pPr>
            <w:r>
              <w:rPr>
                <w:rFonts w:cstheme="minorHAnsi"/>
                <w:sz w:val="18"/>
                <w:szCs w:val="18"/>
              </w:rPr>
              <w:t>Revision of Unit 1 &amp; 2 content for students resitting these exams.</w:t>
            </w:r>
          </w:p>
          <w:p w14:paraId="7B94E423" w14:textId="77777777" w:rsidR="00B404AC" w:rsidRDefault="00B404AC" w:rsidP="009776EA">
            <w:pPr>
              <w:rPr>
                <w:rFonts w:cstheme="minorHAnsi"/>
                <w:sz w:val="18"/>
                <w:szCs w:val="18"/>
              </w:rPr>
            </w:pPr>
          </w:p>
          <w:p w14:paraId="6E7DBDC4" w14:textId="6E51863A" w:rsidR="00B404AC" w:rsidRPr="00B404AC" w:rsidRDefault="00B404AC" w:rsidP="009776EA">
            <w:pPr>
              <w:rPr>
                <w:rFonts w:cstheme="minorHAnsi"/>
                <w:i/>
                <w:iCs/>
                <w:sz w:val="18"/>
                <w:szCs w:val="18"/>
              </w:rPr>
            </w:pPr>
            <w:r>
              <w:rPr>
                <w:rFonts w:cstheme="minorHAnsi"/>
                <w:i/>
                <w:iCs/>
                <w:sz w:val="18"/>
                <w:szCs w:val="18"/>
              </w:rPr>
              <w:t>All other students will have completed the course at this stage.</w:t>
            </w:r>
          </w:p>
        </w:tc>
      </w:tr>
      <w:tr w:rsidR="00697BD3" w:rsidRPr="005C39A0" w14:paraId="55D24EE9" w14:textId="77777777" w:rsidTr="00BD16BB">
        <w:trPr>
          <w:gridAfter w:val="1"/>
          <w:wAfter w:w="18" w:type="dxa"/>
        </w:trPr>
        <w:tc>
          <w:tcPr>
            <w:tcW w:w="616" w:type="dxa"/>
            <w:vMerge/>
            <w:tcBorders>
              <w:left w:val="single" w:sz="18" w:space="0" w:color="auto"/>
            </w:tcBorders>
          </w:tcPr>
          <w:p w14:paraId="59F78575" w14:textId="77777777" w:rsidR="00697BD3" w:rsidRPr="005C39A0" w:rsidRDefault="00697BD3"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07C7C6C1" w14:textId="77777777" w:rsidR="00697BD3" w:rsidRPr="0032645E" w:rsidRDefault="00697BD3" w:rsidP="009776EA">
            <w:pPr>
              <w:rPr>
                <w:rFonts w:cstheme="minorHAnsi"/>
                <w:b/>
                <w:sz w:val="18"/>
                <w:szCs w:val="18"/>
              </w:rPr>
            </w:pPr>
            <w:r w:rsidRPr="0032645E">
              <w:rPr>
                <w:rFonts w:cstheme="minorHAnsi"/>
                <w:b/>
                <w:sz w:val="18"/>
                <w:szCs w:val="18"/>
              </w:rPr>
              <w:t>Skills</w:t>
            </w:r>
          </w:p>
        </w:tc>
        <w:tc>
          <w:tcPr>
            <w:tcW w:w="2501" w:type="dxa"/>
            <w:tcBorders>
              <w:left w:val="single" w:sz="18" w:space="0" w:color="000000" w:themeColor="text1"/>
            </w:tcBorders>
          </w:tcPr>
          <w:p w14:paraId="0AD4D1AB" w14:textId="77777777" w:rsidR="00697BD3" w:rsidRPr="005C39A0" w:rsidRDefault="00697BD3" w:rsidP="00F70063">
            <w:pPr>
              <w:rPr>
                <w:sz w:val="18"/>
                <w:szCs w:val="18"/>
              </w:rPr>
            </w:pPr>
            <w:r w:rsidRPr="35941905">
              <w:rPr>
                <w:sz w:val="18"/>
                <w:szCs w:val="18"/>
              </w:rPr>
              <w:t>Different forms of attacks</w:t>
            </w:r>
          </w:p>
          <w:p w14:paraId="217C4518" w14:textId="77777777" w:rsidR="00697BD3" w:rsidRPr="005C39A0" w:rsidRDefault="00697BD3" w:rsidP="00F70063">
            <w:pPr>
              <w:rPr>
                <w:sz w:val="18"/>
                <w:szCs w:val="18"/>
              </w:rPr>
            </w:pPr>
            <w:r w:rsidRPr="35941905">
              <w:rPr>
                <w:sz w:val="18"/>
                <w:szCs w:val="18"/>
              </w:rPr>
              <w:t>Logical and physical prevention methods</w:t>
            </w:r>
          </w:p>
          <w:p w14:paraId="3773777F" w14:textId="77777777" w:rsidR="00697BD3" w:rsidRPr="005C39A0" w:rsidRDefault="00697BD3" w:rsidP="00F70063">
            <w:pPr>
              <w:rPr>
                <w:sz w:val="18"/>
                <w:szCs w:val="18"/>
              </w:rPr>
            </w:pPr>
            <w:r w:rsidRPr="35941905">
              <w:rPr>
                <w:sz w:val="18"/>
                <w:szCs w:val="18"/>
              </w:rPr>
              <w:t>Vulnerabilities</w:t>
            </w:r>
          </w:p>
          <w:p w14:paraId="16208726" w14:textId="5E06104B" w:rsidR="00697BD3" w:rsidRPr="005C39A0" w:rsidRDefault="00697BD3" w:rsidP="009776EA">
            <w:pPr>
              <w:rPr>
                <w:sz w:val="18"/>
                <w:szCs w:val="18"/>
              </w:rPr>
            </w:pPr>
          </w:p>
        </w:tc>
        <w:tc>
          <w:tcPr>
            <w:tcW w:w="2240" w:type="dxa"/>
            <w:gridSpan w:val="2"/>
          </w:tcPr>
          <w:p w14:paraId="43A4020F" w14:textId="77777777" w:rsidR="00697BD3" w:rsidRPr="005C39A0" w:rsidRDefault="00697BD3" w:rsidP="00F70063">
            <w:pPr>
              <w:pStyle w:val="ListParagraph"/>
              <w:spacing w:after="0" w:line="240" w:lineRule="auto"/>
              <w:ind w:left="0"/>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Understanding Hardware/Software components</w:t>
            </w:r>
          </w:p>
          <w:p w14:paraId="05EFCD4C" w14:textId="58F304FB" w:rsidR="00697BD3" w:rsidRPr="005C39A0" w:rsidRDefault="00697BD3" w:rsidP="00F70063">
            <w:pPr>
              <w:pStyle w:val="ListParagraph"/>
              <w:spacing w:after="0" w:line="240" w:lineRule="auto"/>
              <w:ind w:left="0"/>
              <w:rPr>
                <w:rFonts w:ascii="Calibri" w:eastAsia="Calibri" w:hAnsi="Calibri" w:cs="Calibri"/>
                <w:color w:val="000000" w:themeColor="text1"/>
                <w:sz w:val="18"/>
                <w:szCs w:val="18"/>
              </w:rPr>
            </w:pPr>
            <w:r w:rsidRPr="35941905">
              <w:rPr>
                <w:rFonts w:ascii="Calibri" w:eastAsia="Calibri" w:hAnsi="Calibri" w:cs="Calibri"/>
                <w:color w:val="000000" w:themeColor="text1"/>
                <w:sz w:val="18"/>
                <w:szCs w:val="18"/>
              </w:rPr>
              <w:t>Installation of software and upgrades</w:t>
            </w:r>
          </w:p>
          <w:p w14:paraId="78ED76A5" w14:textId="47EFBE08" w:rsidR="00697BD3" w:rsidRPr="005C39A0" w:rsidRDefault="00697BD3" w:rsidP="009776EA">
            <w:pPr>
              <w:rPr>
                <w:sz w:val="18"/>
                <w:szCs w:val="18"/>
              </w:rPr>
            </w:pPr>
          </w:p>
        </w:tc>
        <w:tc>
          <w:tcPr>
            <w:tcW w:w="2241" w:type="dxa"/>
            <w:gridSpan w:val="2"/>
          </w:tcPr>
          <w:p w14:paraId="48EDA0D6" w14:textId="01CFD991" w:rsidR="00697BD3" w:rsidRPr="005C39A0" w:rsidRDefault="00697BD3" w:rsidP="009776EA">
            <w:pPr>
              <w:rPr>
                <w:sz w:val="18"/>
                <w:szCs w:val="18"/>
              </w:rPr>
            </w:pPr>
            <w:r w:rsidRPr="35941905">
              <w:rPr>
                <w:sz w:val="18"/>
                <w:szCs w:val="18"/>
              </w:rPr>
              <w:t>Use Excel features and functions to create a spreadsheet for a given scenario</w:t>
            </w:r>
            <w:r>
              <w:rPr>
                <w:sz w:val="18"/>
                <w:szCs w:val="18"/>
              </w:rPr>
              <w:t>.</w:t>
            </w:r>
          </w:p>
        </w:tc>
        <w:tc>
          <w:tcPr>
            <w:tcW w:w="4469" w:type="dxa"/>
            <w:gridSpan w:val="2"/>
          </w:tcPr>
          <w:p w14:paraId="34D94F9E" w14:textId="77777777" w:rsidR="00697BD3" w:rsidRDefault="00697BD3" w:rsidP="009776EA">
            <w:pPr>
              <w:rPr>
                <w:sz w:val="18"/>
                <w:szCs w:val="18"/>
              </w:rPr>
            </w:pPr>
            <w:r w:rsidRPr="35941905">
              <w:rPr>
                <w:sz w:val="18"/>
                <w:szCs w:val="18"/>
              </w:rPr>
              <w:t>Know the characteristics of emerging technologies and how they function</w:t>
            </w:r>
            <w:r>
              <w:rPr>
                <w:sz w:val="18"/>
                <w:szCs w:val="18"/>
              </w:rPr>
              <w:t>.</w:t>
            </w:r>
          </w:p>
          <w:p w14:paraId="0FD02E2D" w14:textId="77777777" w:rsidR="00697BD3" w:rsidRDefault="00697BD3" w:rsidP="009776EA">
            <w:pPr>
              <w:rPr>
                <w:sz w:val="18"/>
                <w:szCs w:val="18"/>
              </w:rPr>
            </w:pPr>
          </w:p>
          <w:p w14:paraId="363A2E1D" w14:textId="00106ACE" w:rsidR="00697BD3" w:rsidRPr="005C39A0" w:rsidRDefault="00697BD3" w:rsidP="009776EA">
            <w:pPr>
              <w:rPr>
                <w:sz w:val="18"/>
                <w:szCs w:val="18"/>
              </w:rPr>
            </w:pPr>
            <w:r w:rsidRPr="35941905">
              <w:rPr>
                <w:sz w:val="18"/>
                <w:szCs w:val="18"/>
              </w:rPr>
              <w:t>Structure a report based on research and</w:t>
            </w:r>
            <w:r>
              <w:rPr>
                <w:sz w:val="18"/>
                <w:szCs w:val="18"/>
              </w:rPr>
              <w:t xml:space="preserve"> making recommendations.</w:t>
            </w:r>
          </w:p>
        </w:tc>
        <w:tc>
          <w:tcPr>
            <w:tcW w:w="2229" w:type="dxa"/>
            <w:tcBorders>
              <w:right w:val="single" w:sz="18" w:space="0" w:color="auto"/>
            </w:tcBorders>
          </w:tcPr>
          <w:p w14:paraId="7469FEA6" w14:textId="77777777" w:rsidR="00697BD3" w:rsidRPr="006A6CDF" w:rsidRDefault="00697BD3" w:rsidP="009776EA">
            <w:pPr>
              <w:rPr>
                <w:rFonts w:cstheme="minorHAnsi"/>
                <w:sz w:val="18"/>
                <w:szCs w:val="18"/>
              </w:rPr>
            </w:pPr>
            <w:r w:rsidRPr="006A6CDF">
              <w:rPr>
                <w:rFonts w:cstheme="minorHAnsi"/>
                <w:sz w:val="18"/>
                <w:szCs w:val="18"/>
              </w:rPr>
              <w:t>Revision techniques.</w:t>
            </w:r>
          </w:p>
          <w:p w14:paraId="7107DDBB" w14:textId="215B0C96" w:rsidR="00697BD3" w:rsidRPr="005C39A0" w:rsidRDefault="00697BD3" w:rsidP="009776EA">
            <w:pPr>
              <w:rPr>
                <w:rFonts w:cstheme="minorHAnsi"/>
                <w:sz w:val="18"/>
                <w:szCs w:val="18"/>
              </w:rPr>
            </w:pPr>
            <w:r w:rsidRPr="006A6CDF">
              <w:rPr>
                <w:rFonts w:cstheme="minorHAnsi"/>
                <w:sz w:val="18"/>
                <w:szCs w:val="18"/>
              </w:rPr>
              <w:t>Resilience &amp; Independence</w:t>
            </w:r>
          </w:p>
        </w:tc>
      </w:tr>
      <w:tr w:rsidR="009776EA" w:rsidRPr="005C39A0" w14:paraId="2A11CC49" w14:textId="77777777" w:rsidTr="0032645E">
        <w:trPr>
          <w:gridAfter w:val="1"/>
          <w:wAfter w:w="18" w:type="dxa"/>
        </w:trPr>
        <w:tc>
          <w:tcPr>
            <w:tcW w:w="616" w:type="dxa"/>
            <w:vMerge/>
            <w:tcBorders>
              <w:left w:val="single" w:sz="18" w:space="0" w:color="auto"/>
            </w:tcBorders>
          </w:tcPr>
          <w:p w14:paraId="002A23C7" w14:textId="77777777" w:rsidR="009776EA" w:rsidRPr="005C39A0" w:rsidRDefault="009776EA" w:rsidP="009776EA">
            <w:pPr>
              <w:rPr>
                <w:rFonts w:cstheme="minorHAnsi"/>
                <w:sz w:val="18"/>
                <w:szCs w:val="18"/>
              </w:rPr>
            </w:pPr>
          </w:p>
        </w:tc>
        <w:tc>
          <w:tcPr>
            <w:tcW w:w="1038" w:type="dxa"/>
            <w:tcBorders>
              <w:left w:val="single" w:sz="18" w:space="0" w:color="000000" w:themeColor="text1"/>
              <w:right w:val="single" w:sz="18" w:space="0" w:color="000000" w:themeColor="text1"/>
            </w:tcBorders>
          </w:tcPr>
          <w:p w14:paraId="6BAB48AE" w14:textId="77777777" w:rsidR="009776EA" w:rsidRPr="0032645E" w:rsidRDefault="009776EA" w:rsidP="009776EA">
            <w:pPr>
              <w:rPr>
                <w:rFonts w:cstheme="minorHAnsi"/>
                <w:b/>
                <w:sz w:val="18"/>
                <w:szCs w:val="18"/>
              </w:rPr>
            </w:pPr>
            <w:r w:rsidRPr="0032645E">
              <w:rPr>
                <w:rFonts w:cstheme="minorHAnsi"/>
                <w:b/>
                <w:sz w:val="18"/>
                <w:szCs w:val="18"/>
              </w:rPr>
              <w:t>Covid recovery</w:t>
            </w:r>
          </w:p>
        </w:tc>
        <w:tc>
          <w:tcPr>
            <w:tcW w:w="13680" w:type="dxa"/>
            <w:gridSpan w:val="8"/>
            <w:tcBorders>
              <w:left w:val="single" w:sz="18" w:space="0" w:color="000000" w:themeColor="text1"/>
              <w:right w:val="single" w:sz="18" w:space="0" w:color="auto"/>
            </w:tcBorders>
          </w:tcPr>
          <w:p w14:paraId="452453E2" w14:textId="77777777" w:rsidR="009776EA" w:rsidRDefault="009776EA" w:rsidP="009776EA">
            <w:pPr>
              <w:rPr>
                <w:rFonts w:eastAsia="Times New Roman" w:cstheme="minorHAnsi"/>
                <w:sz w:val="18"/>
                <w:szCs w:val="18"/>
                <w:lang w:eastAsia="en-GB"/>
              </w:rPr>
            </w:pPr>
            <w:r>
              <w:rPr>
                <w:rFonts w:eastAsia="Times New Roman" w:cstheme="minorHAnsi"/>
                <w:sz w:val="18"/>
                <w:szCs w:val="18"/>
                <w:lang w:eastAsia="en-GB"/>
              </w:rPr>
              <w:t>Although no prior knowledge is assumed in order to take this one-year course, we acknowledge students may have has an interrupted education during the pandemic and take this into account throughout the course and when planning intervention sessions as needed.</w:t>
            </w:r>
          </w:p>
          <w:p w14:paraId="506ABE42" w14:textId="1DB2EA42" w:rsidR="00B404AC" w:rsidRPr="005C39A0" w:rsidRDefault="00B404AC" w:rsidP="009776EA">
            <w:pPr>
              <w:rPr>
                <w:rFonts w:cstheme="minorHAnsi"/>
                <w:sz w:val="18"/>
                <w:szCs w:val="18"/>
              </w:rPr>
            </w:pPr>
          </w:p>
        </w:tc>
      </w:tr>
      <w:tr w:rsidR="002523DF" w:rsidRPr="005C39A0" w14:paraId="455C1F3B" w14:textId="77777777" w:rsidTr="00796D82">
        <w:trPr>
          <w:gridAfter w:val="1"/>
          <w:wAfter w:w="18" w:type="dxa"/>
        </w:trPr>
        <w:tc>
          <w:tcPr>
            <w:tcW w:w="616" w:type="dxa"/>
            <w:vMerge/>
            <w:tcBorders>
              <w:left w:val="single" w:sz="18" w:space="0" w:color="auto"/>
              <w:bottom w:val="single" w:sz="18" w:space="0" w:color="auto"/>
            </w:tcBorders>
          </w:tcPr>
          <w:p w14:paraId="07D6CBFD" w14:textId="77777777" w:rsidR="002523DF" w:rsidRPr="005C39A0" w:rsidRDefault="002523DF" w:rsidP="009776EA">
            <w:pPr>
              <w:rPr>
                <w:rFonts w:cstheme="minorHAnsi"/>
                <w:sz w:val="18"/>
                <w:szCs w:val="18"/>
              </w:rPr>
            </w:pPr>
          </w:p>
        </w:tc>
        <w:tc>
          <w:tcPr>
            <w:tcW w:w="1038" w:type="dxa"/>
            <w:tcBorders>
              <w:left w:val="single" w:sz="18" w:space="0" w:color="000000" w:themeColor="text1"/>
              <w:bottom w:val="single" w:sz="18" w:space="0" w:color="auto"/>
              <w:right w:val="single" w:sz="18" w:space="0" w:color="000000" w:themeColor="text1"/>
            </w:tcBorders>
          </w:tcPr>
          <w:p w14:paraId="565C569E" w14:textId="77777777" w:rsidR="002523DF" w:rsidRPr="0032645E" w:rsidRDefault="002523DF" w:rsidP="009776EA">
            <w:pPr>
              <w:rPr>
                <w:rFonts w:cstheme="minorHAnsi"/>
                <w:b/>
                <w:sz w:val="18"/>
                <w:szCs w:val="18"/>
              </w:rPr>
            </w:pPr>
            <w:r w:rsidRPr="0032645E">
              <w:rPr>
                <w:rFonts w:cstheme="minorHAnsi"/>
                <w:b/>
                <w:sz w:val="18"/>
                <w:szCs w:val="18"/>
              </w:rPr>
              <w:t>Careers</w:t>
            </w:r>
          </w:p>
        </w:tc>
        <w:tc>
          <w:tcPr>
            <w:tcW w:w="2501" w:type="dxa"/>
            <w:tcBorders>
              <w:left w:val="single" w:sz="18" w:space="0" w:color="000000" w:themeColor="text1"/>
              <w:bottom w:val="single" w:sz="18" w:space="0" w:color="auto"/>
            </w:tcBorders>
          </w:tcPr>
          <w:p w14:paraId="2F73BD99" w14:textId="7371AC2D" w:rsidR="002523DF" w:rsidRPr="005C39A0" w:rsidRDefault="002523DF" w:rsidP="009776EA">
            <w:pPr>
              <w:rPr>
                <w:rFonts w:cstheme="minorHAnsi"/>
                <w:sz w:val="18"/>
                <w:szCs w:val="18"/>
              </w:rPr>
            </w:pPr>
            <w:r w:rsidRPr="7A334653">
              <w:rPr>
                <w:sz w:val="18"/>
                <w:szCs w:val="18"/>
              </w:rPr>
              <w:t>Careers Case Study –</w:t>
            </w:r>
            <w:r>
              <w:rPr>
                <w:rFonts w:cstheme="minorHAnsi"/>
                <w:sz w:val="18"/>
                <w:szCs w:val="18"/>
              </w:rPr>
              <w:t xml:space="preserve"> </w:t>
            </w:r>
            <w:r>
              <w:rPr>
                <w:rFonts w:cstheme="minorHAnsi"/>
                <w:sz w:val="18"/>
                <w:szCs w:val="18"/>
              </w:rPr>
              <w:t>Job roles in Cyber Security</w:t>
            </w:r>
          </w:p>
        </w:tc>
        <w:tc>
          <w:tcPr>
            <w:tcW w:w="2240" w:type="dxa"/>
            <w:gridSpan w:val="2"/>
            <w:tcBorders>
              <w:bottom w:val="single" w:sz="18" w:space="0" w:color="auto"/>
            </w:tcBorders>
          </w:tcPr>
          <w:p w14:paraId="135DFF47" w14:textId="77777777" w:rsidR="002523DF" w:rsidRDefault="002523DF" w:rsidP="009776EA">
            <w:pPr>
              <w:rPr>
                <w:rFonts w:cstheme="minorHAnsi"/>
                <w:sz w:val="18"/>
                <w:szCs w:val="18"/>
              </w:rPr>
            </w:pPr>
            <w:r w:rsidRPr="7A334653">
              <w:rPr>
                <w:sz w:val="18"/>
                <w:szCs w:val="18"/>
              </w:rPr>
              <w:t xml:space="preserve">Careers Case Study – </w:t>
            </w:r>
            <w:r>
              <w:rPr>
                <w:rFonts w:cstheme="minorHAnsi"/>
                <w:sz w:val="18"/>
                <w:szCs w:val="18"/>
              </w:rPr>
              <w:t xml:space="preserve">Being an IT Technician  </w:t>
            </w:r>
          </w:p>
          <w:p w14:paraId="063D5407" w14:textId="57131D75" w:rsidR="002523DF" w:rsidRPr="005C39A0" w:rsidRDefault="002523DF" w:rsidP="009776EA">
            <w:pPr>
              <w:rPr>
                <w:rFonts w:cstheme="minorHAnsi"/>
                <w:sz w:val="18"/>
                <w:szCs w:val="18"/>
              </w:rPr>
            </w:pPr>
          </w:p>
        </w:tc>
        <w:tc>
          <w:tcPr>
            <w:tcW w:w="8939" w:type="dxa"/>
            <w:gridSpan w:val="5"/>
            <w:tcBorders>
              <w:bottom w:val="single" w:sz="18" w:space="0" w:color="auto"/>
              <w:right w:val="single" w:sz="18" w:space="0" w:color="auto"/>
            </w:tcBorders>
          </w:tcPr>
          <w:p w14:paraId="041F71C4" w14:textId="77777777" w:rsidR="002523DF" w:rsidRPr="005C39A0" w:rsidRDefault="002523DF" w:rsidP="009776EA">
            <w:pPr>
              <w:rPr>
                <w:rFonts w:cstheme="minorHAnsi"/>
                <w:sz w:val="18"/>
                <w:szCs w:val="18"/>
              </w:rPr>
            </w:pPr>
          </w:p>
        </w:tc>
      </w:tr>
    </w:tbl>
    <w:tbl>
      <w:tblPr>
        <w:tblStyle w:val="TableGrid"/>
        <w:tblW w:w="0" w:type="auto"/>
        <w:tblLook w:val="04A0" w:firstRow="1" w:lastRow="0" w:firstColumn="1" w:lastColumn="0" w:noHBand="0" w:noVBand="1"/>
      </w:tblPr>
      <w:tblGrid>
        <w:gridCol w:w="599"/>
        <w:gridCol w:w="1038"/>
        <w:gridCol w:w="4742"/>
        <w:gridCol w:w="6727"/>
        <w:gridCol w:w="2246"/>
      </w:tblGrid>
      <w:tr w:rsidR="003016C5" w:rsidRPr="008F6BD9" w14:paraId="49DB620F" w14:textId="77777777" w:rsidTr="005252BA">
        <w:tc>
          <w:tcPr>
            <w:tcW w:w="599"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14:paraId="2A3E833B" w14:textId="390C5493" w:rsidR="003016C5" w:rsidRPr="008F6BD9" w:rsidRDefault="003016C5" w:rsidP="00504D87">
            <w:pPr>
              <w:ind w:left="113" w:right="113"/>
              <w:jc w:val="center"/>
              <w:rPr>
                <w:sz w:val="18"/>
                <w:szCs w:val="18"/>
              </w:rPr>
            </w:pPr>
            <w:r w:rsidRPr="008F6BD9">
              <w:rPr>
                <w:sz w:val="18"/>
                <w:szCs w:val="18"/>
              </w:rPr>
              <w:lastRenderedPageBreak/>
              <w:t>Year 12</w:t>
            </w:r>
            <w:r>
              <w:rPr>
                <w:sz w:val="18"/>
                <w:szCs w:val="18"/>
              </w:rPr>
              <w:t xml:space="preserve"> Level 3 IT</w:t>
            </w:r>
          </w:p>
        </w:tc>
        <w:tc>
          <w:tcPr>
            <w:tcW w:w="1038" w:type="dxa"/>
            <w:tcBorders>
              <w:top w:val="single" w:sz="18" w:space="0" w:color="000000" w:themeColor="text1"/>
              <w:left w:val="single" w:sz="18" w:space="0" w:color="000000" w:themeColor="text1"/>
              <w:right w:val="single" w:sz="18" w:space="0" w:color="000000" w:themeColor="text1"/>
            </w:tcBorders>
          </w:tcPr>
          <w:p w14:paraId="3B3D292E" w14:textId="0A48BE75" w:rsidR="003016C5" w:rsidRPr="0032645E" w:rsidRDefault="003016C5" w:rsidP="00504D87">
            <w:pPr>
              <w:rPr>
                <w:b/>
                <w:sz w:val="18"/>
                <w:szCs w:val="18"/>
              </w:rPr>
            </w:pPr>
            <w:r w:rsidRPr="0032645E">
              <w:rPr>
                <w:b/>
                <w:sz w:val="18"/>
                <w:szCs w:val="18"/>
              </w:rPr>
              <w:t>Title and objectives</w:t>
            </w:r>
          </w:p>
        </w:tc>
        <w:tc>
          <w:tcPr>
            <w:tcW w:w="4742" w:type="dxa"/>
            <w:tcBorders>
              <w:top w:val="single" w:sz="18" w:space="0" w:color="000000" w:themeColor="text1"/>
              <w:left w:val="single" w:sz="18" w:space="0" w:color="000000" w:themeColor="text1"/>
            </w:tcBorders>
          </w:tcPr>
          <w:p w14:paraId="1D625136" w14:textId="459AA7F0" w:rsidR="003016C5" w:rsidRPr="00851352" w:rsidRDefault="003016C5" w:rsidP="00504D87">
            <w:pPr>
              <w:rPr>
                <w:b/>
                <w:color w:val="000000" w:themeColor="text1"/>
                <w:sz w:val="18"/>
                <w:szCs w:val="18"/>
              </w:rPr>
            </w:pPr>
            <w:r w:rsidRPr="00851352">
              <w:rPr>
                <w:b/>
                <w:color w:val="000000" w:themeColor="text1"/>
                <w:sz w:val="18"/>
                <w:szCs w:val="18"/>
              </w:rPr>
              <w:t>Unit 1 – Fundamentals of IT</w:t>
            </w:r>
          </w:p>
        </w:tc>
        <w:tc>
          <w:tcPr>
            <w:tcW w:w="6727" w:type="dxa"/>
            <w:tcBorders>
              <w:top w:val="single" w:sz="18" w:space="0" w:color="000000" w:themeColor="text1"/>
            </w:tcBorders>
          </w:tcPr>
          <w:p w14:paraId="2EB3A501" w14:textId="77777777" w:rsidR="004B37C1" w:rsidRPr="00851352" w:rsidRDefault="004B37C1" w:rsidP="004B37C1">
            <w:pPr>
              <w:rPr>
                <w:rFonts w:eastAsia="Times New Roman" w:cs="Times New Roman"/>
                <w:b/>
                <w:color w:val="000000" w:themeColor="text1"/>
                <w:sz w:val="18"/>
                <w:szCs w:val="18"/>
                <w:lang w:eastAsia="en-GB"/>
              </w:rPr>
            </w:pPr>
            <w:r w:rsidRPr="00851352">
              <w:rPr>
                <w:rFonts w:eastAsia="Times New Roman" w:cs="Times New Roman"/>
                <w:b/>
                <w:bCs/>
                <w:color w:val="000000" w:themeColor="text1"/>
                <w:sz w:val="18"/>
                <w:szCs w:val="18"/>
                <w:lang w:eastAsia="en-GB"/>
              </w:rPr>
              <w:t>Unit 2 – Global Information</w:t>
            </w:r>
          </w:p>
          <w:p w14:paraId="3DF8CFA3" w14:textId="77777777" w:rsidR="003016C5" w:rsidRPr="00851352" w:rsidRDefault="003016C5" w:rsidP="00504D87">
            <w:pPr>
              <w:rPr>
                <w:b/>
                <w:sz w:val="18"/>
                <w:szCs w:val="18"/>
              </w:rPr>
            </w:pPr>
          </w:p>
        </w:tc>
        <w:tc>
          <w:tcPr>
            <w:tcW w:w="2246" w:type="dxa"/>
            <w:tcBorders>
              <w:top w:val="single" w:sz="18" w:space="0" w:color="000000" w:themeColor="text1"/>
              <w:right w:val="single" w:sz="18" w:space="0" w:color="000000" w:themeColor="text1"/>
            </w:tcBorders>
          </w:tcPr>
          <w:p w14:paraId="12C672E0" w14:textId="52091D0D" w:rsidR="007762B0" w:rsidRPr="00851352" w:rsidRDefault="007762B0" w:rsidP="007762B0">
            <w:pPr>
              <w:rPr>
                <w:b/>
                <w:bCs/>
                <w:color w:val="000000" w:themeColor="text1"/>
                <w:sz w:val="18"/>
                <w:szCs w:val="18"/>
              </w:rPr>
            </w:pPr>
            <w:r w:rsidRPr="00851352">
              <w:rPr>
                <w:b/>
                <w:bCs/>
                <w:color w:val="000000" w:themeColor="text1"/>
                <w:sz w:val="18"/>
                <w:szCs w:val="18"/>
              </w:rPr>
              <w:t xml:space="preserve">Units 5 &amp; 9 – Producing </w:t>
            </w:r>
            <w:r w:rsidR="009B1D60" w:rsidRPr="00851352">
              <w:rPr>
                <w:b/>
                <w:bCs/>
                <w:color w:val="000000" w:themeColor="text1"/>
                <w:sz w:val="18"/>
                <w:szCs w:val="18"/>
              </w:rPr>
              <w:t xml:space="preserve">a </w:t>
            </w:r>
            <w:r w:rsidRPr="00851352">
              <w:rPr>
                <w:b/>
                <w:bCs/>
                <w:color w:val="000000" w:themeColor="text1"/>
                <w:sz w:val="18"/>
                <w:szCs w:val="18"/>
              </w:rPr>
              <w:t>Virtual</w:t>
            </w:r>
            <w:r w:rsidR="009B1D60" w:rsidRPr="00851352">
              <w:rPr>
                <w:b/>
                <w:bCs/>
                <w:color w:val="000000" w:themeColor="text1"/>
                <w:sz w:val="18"/>
                <w:szCs w:val="18"/>
              </w:rPr>
              <w:t>/</w:t>
            </w:r>
            <w:r w:rsidRPr="00851352">
              <w:rPr>
                <w:b/>
                <w:bCs/>
                <w:color w:val="000000" w:themeColor="text1"/>
                <w:sz w:val="18"/>
                <w:szCs w:val="18"/>
              </w:rPr>
              <w:t>Augmented Reality</w:t>
            </w:r>
          </w:p>
          <w:p w14:paraId="5CDB247F" w14:textId="77777777" w:rsidR="003016C5" w:rsidRDefault="007762B0" w:rsidP="00504D87">
            <w:pPr>
              <w:rPr>
                <w:b/>
                <w:bCs/>
                <w:color w:val="000000" w:themeColor="text1"/>
                <w:sz w:val="18"/>
                <w:szCs w:val="18"/>
              </w:rPr>
            </w:pPr>
            <w:r w:rsidRPr="00851352">
              <w:rPr>
                <w:b/>
                <w:bCs/>
                <w:color w:val="000000" w:themeColor="text1"/>
                <w:sz w:val="18"/>
                <w:szCs w:val="18"/>
              </w:rPr>
              <w:t xml:space="preserve">Product </w:t>
            </w:r>
          </w:p>
          <w:p w14:paraId="40EF910D" w14:textId="77777777" w:rsidR="002D57E7" w:rsidRDefault="002D57E7" w:rsidP="00504D87">
            <w:pPr>
              <w:rPr>
                <w:b/>
                <w:bCs/>
                <w:color w:val="000000" w:themeColor="text1"/>
                <w:sz w:val="18"/>
                <w:szCs w:val="18"/>
              </w:rPr>
            </w:pPr>
          </w:p>
          <w:p w14:paraId="0D4276FC" w14:textId="5E140423" w:rsidR="002D57E7" w:rsidRPr="00851352" w:rsidRDefault="002D57E7" w:rsidP="00504D87">
            <w:pPr>
              <w:rPr>
                <w:b/>
                <w:bCs/>
                <w:color w:val="000000" w:themeColor="text1"/>
                <w:sz w:val="18"/>
                <w:szCs w:val="18"/>
              </w:rPr>
            </w:pPr>
          </w:p>
        </w:tc>
      </w:tr>
      <w:tr w:rsidR="003016C5" w:rsidRPr="008F6BD9" w14:paraId="668B915D" w14:textId="77777777" w:rsidTr="005252BA">
        <w:tc>
          <w:tcPr>
            <w:tcW w:w="599" w:type="dxa"/>
            <w:vMerge/>
            <w:tcBorders>
              <w:left w:val="single" w:sz="18" w:space="0" w:color="000000" w:themeColor="text1"/>
              <w:right w:val="single" w:sz="18" w:space="0" w:color="000000" w:themeColor="text1"/>
            </w:tcBorders>
            <w:shd w:val="clear" w:color="auto" w:fill="F7CAAC" w:themeFill="accent2" w:themeFillTint="66"/>
          </w:tcPr>
          <w:p w14:paraId="004DC25A" w14:textId="77777777" w:rsidR="003016C5" w:rsidRPr="008F6BD9" w:rsidRDefault="003016C5" w:rsidP="00504D87">
            <w:pPr>
              <w:rPr>
                <w:sz w:val="18"/>
                <w:szCs w:val="18"/>
              </w:rPr>
            </w:pPr>
          </w:p>
        </w:tc>
        <w:tc>
          <w:tcPr>
            <w:tcW w:w="1038" w:type="dxa"/>
            <w:tcBorders>
              <w:left w:val="single" w:sz="18" w:space="0" w:color="000000" w:themeColor="text1"/>
              <w:right w:val="single" w:sz="18" w:space="0" w:color="000000" w:themeColor="text1"/>
            </w:tcBorders>
          </w:tcPr>
          <w:p w14:paraId="4225B58F" w14:textId="7E7507C5" w:rsidR="003016C5" w:rsidRPr="0032645E" w:rsidRDefault="003016C5" w:rsidP="00504D87">
            <w:pPr>
              <w:rPr>
                <w:b/>
                <w:sz w:val="18"/>
                <w:szCs w:val="18"/>
              </w:rPr>
            </w:pPr>
            <w:r w:rsidRPr="0032645E">
              <w:rPr>
                <w:b/>
                <w:sz w:val="18"/>
                <w:szCs w:val="18"/>
              </w:rPr>
              <w:t>Core knowledge</w:t>
            </w:r>
          </w:p>
        </w:tc>
        <w:tc>
          <w:tcPr>
            <w:tcW w:w="4742" w:type="dxa"/>
            <w:tcBorders>
              <w:left w:val="single" w:sz="18" w:space="0" w:color="000000" w:themeColor="text1"/>
            </w:tcBorders>
          </w:tcPr>
          <w:p w14:paraId="610D06B0" w14:textId="77777777" w:rsidR="003016C5" w:rsidRDefault="003016C5" w:rsidP="000D49F8">
            <w:pPr>
              <w:rPr>
                <w:bCs/>
                <w:color w:val="000000" w:themeColor="text1"/>
                <w:sz w:val="18"/>
                <w:szCs w:val="18"/>
              </w:rPr>
            </w:pPr>
            <w:r>
              <w:rPr>
                <w:bCs/>
                <w:color w:val="000000" w:themeColor="text1"/>
                <w:sz w:val="18"/>
                <w:szCs w:val="18"/>
              </w:rPr>
              <w:t>Computer Hardware</w:t>
            </w:r>
          </w:p>
          <w:p w14:paraId="4BC674D0" w14:textId="77777777" w:rsidR="003016C5" w:rsidRDefault="003016C5" w:rsidP="000D49F8">
            <w:pPr>
              <w:rPr>
                <w:bCs/>
                <w:color w:val="000000" w:themeColor="text1"/>
                <w:sz w:val="18"/>
                <w:szCs w:val="18"/>
              </w:rPr>
            </w:pPr>
            <w:r>
              <w:rPr>
                <w:bCs/>
                <w:color w:val="000000" w:themeColor="text1"/>
                <w:sz w:val="18"/>
                <w:szCs w:val="18"/>
              </w:rPr>
              <w:t>Computer Software</w:t>
            </w:r>
          </w:p>
          <w:p w14:paraId="177C3877" w14:textId="77777777" w:rsidR="003016C5" w:rsidRDefault="003016C5" w:rsidP="000D49F8">
            <w:pPr>
              <w:rPr>
                <w:bCs/>
                <w:color w:val="000000" w:themeColor="text1"/>
                <w:sz w:val="18"/>
                <w:szCs w:val="18"/>
              </w:rPr>
            </w:pPr>
            <w:r>
              <w:rPr>
                <w:bCs/>
                <w:color w:val="000000" w:themeColor="text1"/>
                <w:sz w:val="18"/>
                <w:szCs w:val="18"/>
              </w:rPr>
              <w:t>Business IT Systems</w:t>
            </w:r>
          </w:p>
          <w:p w14:paraId="138EEC19" w14:textId="77777777" w:rsidR="003016C5" w:rsidRDefault="003016C5" w:rsidP="000D49F8">
            <w:pPr>
              <w:rPr>
                <w:bCs/>
                <w:color w:val="000000" w:themeColor="text1"/>
                <w:sz w:val="18"/>
                <w:szCs w:val="18"/>
              </w:rPr>
            </w:pPr>
            <w:r>
              <w:rPr>
                <w:bCs/>
                <w:color w:val="000000" w:themeColor="text1"/>
                <w:sz w:val="18"/>
                <w:szCs w:val="18"/>
              </w:rPr>
              <w:t>Employability and Communication Skills used in an IT Environment</w:t>
            </w:r>
          </w:p>
          <w:p w14:paraId="6D043DC4" w14:textId="77777777" w:rsidR="003016C5" w:rsidRDefault="003016C5" w:rsidP="000D49F8">
            <w:pPr>
              <w:rPr>
                <w:bCs/>
                <w:color w:val="000000" w:themeColor="text1"/>
                <w:sz w:val="18"/>
                <w:szCs w:val="18"/>
              </w:rPr>
            </w:pPr>
            <w:r>
              <w:rPr>
                <w:bCs/>
                <w:color w:val="000000" w:themeColor="text1"/>
                <w:sz w:val="18"/>
                <w:szCs w:val="18"/>
              </w:rPr>
              <w:t>Ethical and Operational Issues</w:t>
            </w:r>
          </w:p>
          <w:p w14:paraId="56C27B5E" w14:textId="77777777" w:rsidR="003016C5" w:rsidRDefault="003016C5" w:rsidP="000D49F8">
            <w:pPr>
              <w:rPr>
                <w:bCs/>
                <w:color w:val="000000" w:themeColor="text1"/>
                <w:sz w:val="18"/>
                <w:szCs w:val="18"/>
              </w:rPr>
            </w:pPr>
            <w:r>
              <w:rPr>
                <w:bCs/>
                <w:color w:val="000000" w:themeColor="text1"/>
                <w:sz w:val="18"/>
                <w:szCs w:val="18"/>
              </w:rPr>
              <w:t>Threats to Computer Systems</w:t>
            </w:r>
          </w:p>
          <w:p w14:paraId="12FC1802" w14:textId="77777777" w:rsidR="003016C5" w:rsidRDefault="003016C5" w:rsidP="00504D87">
            <w:pPr>
              <w:rPr>
                <w:sz w:val="18"/>
                <w:szCs w:val="18"/>
              </w:rPr>
            </w:pPr>
          </w:p>
          <w:p w14:paraId="4CBEDA2E" w14:textId="77777777" w:rsidR="002D57E7" w:rsidRDefault="002D57E7" w:rsidP="00504D87">
            <w:pPr>
              <w:rPr>
                <w:sz w:val="18"/>
                <w:szCs w:val="18"/>
              </w:rPr>
            </w:pPr>
          </w:p>
          <w:p w14:paraId="2EC01DB9" w14:textId="77777777" w:rsidR="002D57E7" w:rsidRDefault="002D57E7" w:rsidP="00504D87">
            <w:pPr>
              <w:rPr>
                <w:sz w:val="18"/>
                <w:szCs w:val="18"/>
              </w:rPr>
            </w:pPr>
          </w:p>
          <w:p w14:paraId="2AD05509" w14:textId="77777777" w:rsidR="002D57E7" w:rsidRDefault="002D57E7" w:rsidP="00504D87">
            <w:pPr>
              <w:rPr>
                <w:sz w:val="18"/>
                <w:szCs w:val="18"/>
              </w:rPr>
            </w:pPr>
          </w:p>
          <w:p w14:paraId="2870B579" w14:textId="77777777" w:rsidR="002D57E7" w:rsidRDefault="002D57E7" w:rsidP="00504D87">
            <w:pPr>
              <w:rPr>
                <w:sz w:val="18"/>
                <w:szCs w:val="18"/>
              </w:rPr>
            </w:pPr>
          </w:p>
          <w:p w14:paraId="29218FCF" w14:textId="77777777" w:rsidR="002D57E7" w:rsidRDefault="002D57E7" w:rsidP="00504D87">
            <w:pPr>
              <w:rPr>
                <w:sz w:val="18"/>
                <w:szCs w:val="18"/>
              </w:rPr>
            </w:pPr>
          </w:p>
          <w:p w14:paraId="60AC9330" w14:textId="50C4F38C" w:rsidR="002D57E7" w:rsidRPr="008F6BD9" w:rsidRDefault="002D57E7" w:rsidP="00504D87">
            <w:pPr>
              <w:rPr>
                <w:sz w:val="18"/>
                <w:szCs w:val="18"/>
              </w:rPr>
            </w:pPr>
          </w:p>
        </w:tc>
        <w:tc>
          <w:tcPr>
            <w:tcW w:w="6727" w:type="dxa"/>
          </w:tcPr>
          <w:p w14:paraId="4E315B69" w14:textId="77777777" w:rsidR="00F31BEF" w:rsidRDefault="00F31BEF" w:rsidP="00F31BEF">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W</w:t>
            </w:r>
            <w:r w:rsidRPr="001A69A6">
              <w:rPr>
                <w:rFonts w:eastAsia="Times New Roman" w:cs="Times New Roman"/>
                <w:color w:val="000000" w:themeColor="text1"/>
                <w:sz w:val="18"/>
                <w:szCs w:val="18"/>
                <w:lang w:eastAsia="en-GB"/>
              </w:rPr>
              <w:t>here information is held globally and how it is transmitted</w:t>
            </w:r>
          </w:p>
          <w:p w14:paraId="568CB325" w14:textId="77777777" w:rsidR="00F31BEF" w:rsidRDefault="00F31BEF" w:rsidP="00F31BEF">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T</w:t>
            </w:r>
            <w:r w:rsidRPr="001A69A6">
              <w:rPr>
                <w:rFonts w:eastAsia="Times New Roman" w:cs="Times New Roman"/>
                <w:color w:val="000000" w:themeColor="text1"/>
                <w:sz w:val="18"/>
                <w:szCs w:val="18"/>
                <w:lang w:eastAsia="en-GB"/>
              </w:rPr>
              <w:t>he styles, classification, and the management of global information</w:t>
            </w:r>
          </w:p>
          <w:p w14:paraId="6EC170C6" w14:textId="77777777" w:rsidR="00F31BEF" w:rsidRDefault="00F31BEF" w:rsidP="00F31BEF">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T</w:t>
            </w:r>
            <w:r w:rsidRPr="00E62726">
              <w:rPr>
                <w:rFonts w:eastAsia="Times New Roman" w:cs="Times New Roman"/>
                <w:color w:val="000000" w:themeColor="text1"/>
                <w:sz w:val="18"/>
                <w:szCs w:val="18"/>
                <w:lang w:eastAsia="en-GB"/>
              </w:rPr>
              <w:t>he use of global information and the benefits to individuals and organisations</w:t>
            </w:r>
          </w:p>
          <w:p w14:paraId="0E105012" w14:textId="77777777" w:rsidR="00F31BEF" w:rsidRDefault="00F31BEF" w:rsidP="00F31BEF">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T</w:t>
            </w:r>
            <w:r w:rsidRPr="00E62726">
              <w:rPr>
                <w:rFonts w:eastAsia="Times New Roman" w:cs="Times New Roman"/>
                <w:color w:val="000000" w:themeColor="text1"/>
                <w:sz w:val="18"/>
                <w:szCs w:val="18"/>
                <w:lang w:eastAsia="en-GB"/>
              </w:rPr>
              <w:t>he legal and regulatory framework governing the storage and use of global information</w:t>
            </w:r>
          </w:p>
          <w:p w14:paraId="22DC8AFF" w14:textId="77777777" w:rsidR="00F31BEF" w:rsidRDefault="00F31BEF" w:rsidP="00F31BEF">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T</w:t>
            </w:r>
            <w:r w:rsidRPr="00E62726">
              <w:rPr>
                <w:rFonts w:eastAsia="Times New Roman" w:cs="Times New Roman"/>
                <w:color w:val="000000" w:themeColor="text1"/>
                <w:sz w:val="18"/>
                <w:szCs w:val="18"/>
                <w:lang w:eastAsia="en-GB"/>
              </w:rPr>
              <w:t>he process flow of information</w:t>
            </w:r>
          </w:p>
          <w:p w14:paraId="0F0EB074" w14:textId="01CD24EB" w:rsidR="003016C5" w:rsidRPr="008F6BD9" w:rsidRDefault="00F31BEF" w:rsidP="00F31BEF">
            <w:pPr>
              <w:rPr>
                <w:sz w:val="18"/>
                <w:szCs w:val="18"/>
              </w:rPr>
            </w:pPr>
            <w:r>
              <w:rPr>
                <w:rFonts w:eastAsia="Times New Roman" w:cs="Times New Roman"/>
                <w:color w:val="000000" w:themeColor="text1"/>
                <w:sz w:val="18"/>
                <w:szCs w:val="18"/>
                <w:lang w:eastAsia="en-GB"/>
              </w:rPr>
              <w:t xml:space="preserve">The </w:t>
            </w:r>
            <w:r w:rsidRPr="00E62726">
              <w:rPr>
                <w:rFonts w:eastAsia="Times New Roman" w:cs="Times New Roman"/>
                <w:color w:val="000000" w:themeColor="text1"/>
                <w:sz w:val="18"/>
                <w:szCs w:val="18"/>
                <w:lang w:eastAsia="en-GB"/>
              </w:rPr>
              <w:t>principles of information security</w:t>
            </w:r>
          </w:p>
        </w:tc>
        <w:tc>
          <w:tcPr>
            <w:tcW w:w="2246" w:type="dxa"/>
            <w:tcBorders>
              <w:right w:val="single" w:sz="18" w:space="0" w:color="000000" w:themeColor="text1"/>
            </w:tcBorders>
          </w:tcPr>
          <w:p w14:paraId="419404DE" w14:textId="061A7BC3" w:rsidR="003016C5" w:rsidRPr="008F6BD9" w:rsidRDefault="00217A73" w:rsidP="00504D87">
            <w:pPr>
              <w:rPr>
                <w:sz w:val="18"/>
                <w:szCs w:val="18"/>
              </w:rPr>
            </w:pPr>
            <w:r>
              <w:rPr>
                <w:color w:val="000000" w:themeColor="text1"/>
                <w:sz w:val="18"/>
                <w:szCs w:val="18"/>
              </w:rPr>
              <w:t>Commencing the first Non-Exam Assessment (NEA) units of work (carries through to Year 13).</w:t>
            </w:r>
          </w:p>
        </w:tc>
      </w:tr>
      <w:tr w:rsidR="005252BA" w:rsidRPr="008F6BD9" w14:paraId="037D1895" w14:textId="77777777" w:rsidTr="00684F54">
        <w:tc>
          <w:tcPr>
            <w:tcW w:w="599" w:type="dxa"/>
            <w:vMerge/>
            <w:tcBorders>
              <w:left w:val="single" w:sz="18" w:space="0" w:color="000000" w:themeColor="text1"/>
              <w:right w:val="single" w:sz="18" w:space="0" w:color="000000" w:themeColor="text1"/>
            </w:tcBorders>
            <w:shd w:val="clear" w:color="auto" w:fill="F7CAAC" w:themeFill="accent2" w:themeFillTint="66"/>
          </w:tcPr>
          <w:p w14:paraId="13547906" w14:textId="77777777" w:rsidR="005252BA" w:rsidRPr="008F6BD9" w:rsidRDefault="005252BA" w:rsidP="005252BA">
            <w:pPr>
              <w:rPr>
                <w:sz w:val="18"/>
                <w:szCs w:val="18"/>
              </w:rPr>
            </w:pPr>
          </w:p>
        </w:tc>
        <w:tc>
          <w:tcPr>
            <w:tcW w:w="1038" w:type="dxa"/>
            <w:tcBorders>
              <w:left w:val="single" w:sz="18" w:space="0" w:color="000000" w:themeColor="text1"/>
              <w:right w:val="single" w:sz="18" w:space="0" w:color="000000" w:themeColor="text1"/>
            </w:tcBorders>
          </w:tcPr>
          <w:p w14:paraId="2AB3A5A9" w14:textId="32820613" w:rsidR="005252BA" w:rsidRPr="0032645E" w:rsidRDefault="005252BA" w:rsidP="005252BA">
            <w:pPr>
              <w:rPr>
                <w:b/>
                <w:sz w:val="18"/>
                <w:szCs w:val="18"/>
              </w:rPr>
            </w:pPr>
            <w:r w:rsidRPr="0032645E">
              <w:rPr>
                <w:b/>
                <w:sz w:val="18"/>
                <w:szCs w:val="18"/>
              </w:rPr>
              <w:t>Skills</w:t>
            </w:r>
          </w:p>
        </w:tc>
        <w:tc>
          <w:tcPr>
            <w:tcW w:w="4742" w:type="dxa"/>
            <w:tcBorders>
              <w:left w:val="single" w:sz="18" w:space="0" w:color="000000" w:themeColor="text1"/>
            </w:tcBorders>
          </w:tcPr>
          <w:p w14:paraId="45062F11" w14:textId="77777777" w:rsidR="005252BA" w:rsidRDefault="005252BA" w:rsidP="005252BA">
            <w:pPr>
              <w:rPr>
                <w:sz w:val="18"/>
                <w:szCs w:val="18"/>
              </w:rPr>
            </w:pPr>
            <w:r>
              <w:rPr>
                <w:sz w:val="18"/>
                <w:szCs w:val="18"/>
              </w:rPr>
              <w:t>Identify and describe characteristics core computer hardware.</w:t>
            </w:r>
          </w:p>
          <w:p w14:paraId="19487831" w14:textId="77777777" w:rsidR="005252BA" w:rsidRDefault="005252BA" w:rsidP="005252BA">
            <w:pPr>
              <w:rPr>
                <w:sz w:val="18"/>
                <w:szCs w:val="18"/>
              </w:rPr>
            </w:pPr>
            <w:r>
              <w:rPr>
                <w:sz w:val="18"/>
                <w:szCs w:val="18"/>
              </w:rPr>
              <w:t>Describe types of computer software including advantages and disadvantages.</w:t>
            </w:r>
          </w:p>
          <w:p w14:paraId="0C37C18D" w14:textId="77777777" w:rsidR="005252BA" w:rsidRDefault="005252BA" w:rsidP="005252BA">
            <w:pPr>
              <w:rPr>
                <w:sz w:val="18"/>
                <w:szCs w:val="18"/>
              </w:rPr>
            </w:pPr>
            <w:r>
              <w:rPr>
                <w:sz w:val="18"/>
                <w:szCs w:val="18"/>
              </w:rPr>
              <w:t>Explain the use of different business IT systems and suitability for a given scenario.</w:t>
            </w:r>
          </w:p>
          <w:p w14:paraId="5208F837" w14:textId="77777777" w:rsidR="005252BA" w:rsidRDefault="005252BA" w:rsidP="005252BA">
            <w:pPr>
              <w:rPr>
                <w:sz w:val="18"/>
                <w:szCs w:val="18"/>
              </w:rPr>
            </w:pPr>
            <w:r>
              <w:rPr>
                <w:sz w:val="18"/>
                <w:szCs w:val="18"/>
              </w:rPr>
              <w:t>Discuss the key ethical and operational issues which occur in an IT-based business.</w:t>
            </w:r>
          </w:p>
          <w:p w14:paraId="7BDE05C2" w14:textId="77777777" w:rsidR="005252BA" w:rsidRDefault="005252BA" w:rsidP="005252BA">
            <w:pPr>
              <w:rPr>
                <w:sz w:val="18"/>
                <w:szCs w:val="18"/>
              </w:rPr>
            </w:pPr>
            <w:r>
              <w:rPr>
                <w:sz w:val="18"/>
                <w:szCs w:val="18"/>
              </w:rPr>
              <w:t xml:space="preserve">Identify the key threats to IT systems and select appropriate prevention measures. </w:t>
            </w:r>
          </w:p>
          <w:p w14:paraId="2A179E77" w14:textId="77777777" w:rsidR="00851A2C" w:rsidRDefault="00851A2C" w:rsidP="005252BA">
            <w:pPr>
              <w:rPr>
                <w:sz w:val="18"/>
                <w:szCs w:val="18"/>
              </w:rPr>
            </w:pPr>
          </w:p>
          <w:p w14:paraId="6126A7CC" w14:textId="77777777" w:rsidR="002D57E7" w:rsidRDefault="002D57E7" w:rsidP="005252BA">
            <w:pPr>
              <w:rPr>
                <w:sz w:val="18"/>
                <w:szCs w:val="18"/>
              </w:rPr>
            </w:pPr>
          </w:p>
          <w:p w14:paraId="3BE5AAC5" w14:textId="77777777" w:rsidR="002D57E7" w:rsidRDefault="002D57E7" w:rsidP="005252BA">
            <w:pPr>
              <w:rPr>
                <w:sz w:val="18"/>
                <w:szCs w:val="18"/>
              </w:rPr>
            </w:pPr>
          </w:p>
          <w:p w14:paraId="564670E5" w14:textId="77777777" w:rsidR="002D57E7" w:rsidRDefault="002D57E7" w:rsidP="005252BA">
            <w:pPr>
              <w:rPr>
                <w:sz w:val="18"/>
                <w:szCs w:val="18"/>
              </w:rPr>
            </w:pPr>
          </w:p>
          <w:p w14:paraId="0AF3E7A7" w14:textId="77777777" w:rsidR="002D57E7" w:rsidRDefault="002D57E7" w:rsidP="005252BA">
            <w:pPr>
              <w:rPr>
                <w:sz w:val="18"/>
                <w:szCs w:val="18"/>
              </w:rPr>
            </w:pPr>
          </w:p>
          <w:p w14:paraId="62EA9336" w14:textId="23001C32" w:rsidR="002D57E7" w:rsidRPr="008F6BD9" w:rsidRDefault="002D57E7" w:rsidP="005252BA">
            <w:pPr>
              <w:rPr>
                <w:sz w:val="18"/>
                <w:szCs w:val="18"/>
              </w:rPr>
            </w:pPr>
          </w:p>
        </w:tc>
        <w:tc>
          <w:tcPr>
            <w:tcW w:w="6727" w:type="dxa"/>
          </w:tcPr>
          <w:p w14:paraId="017670AD" w14:textId="77777777" w:rsidR="005252BA" w:rsidRDefault="005252BA" w:rsidP="005252BA">
            <w:pPr>
              <w:rPr>
                <w:sz w:val="18"/>
                <w:szCs w:val="18"/>
              </w:rPr>
            </w:pPr>
            <w:r>
              <w:rPr>
                <w:sz w:val="18"/>
                <w:szCs w:val="18"/>
              </w:rPr>
              <w:t>Explain where information is held globally and categorise organisations which hold information.</w:t>
            </w:r>
          </w:p>
          <w:p w14:paraId="37CD4755" w14:textId="77777777" w:rsidR="005252BA" w:rsidRDefault="005252BA" w:rsidP="005252BA">
            <w:pPr>
              <w:rPr>
                <w:sz w:val="18"/>
                <w:szCs w:val="18"/>
              </w:rPr>
            </w:pPr>
            <w:r>
              <w:rPr>
                <w:sz w:val="18"/>
                <w:szCs w:val="18"/>
              </w:rPr>
              <w:t>Categorise example information into classifications, styles and formats.</w:t>
            </w:r>
          </w:p>
          <w:p w14:paraId="59366158" w14:textId="77777777" w:rsidR="005252BA" w:rsidRDefault="005252BA" w:rsidP="005252BA">
            <w:pPr>
              <w:rPr>
                <w:sz w:val="18"/>
                <w:szCs w:val="18"/>
              </w:rPr>
            </w:pPr>
            <w:r>
              <w:rPr>
                <w:sz w:val="18"/>
                <w:szCs w:val="18"/>
              </w:rPr>
              <w:t>Justify the benefits of Information use across business and individual categories.</w:t>
            </w:r>
          </w:p>
          <w:p w14:paraId="16414DA1" w14:textId="77777777" w:rsidR="005252BA" w:rsidRDefault="005252BA" w:rsidP="005252BA">
            <w:pPr>
              <w:rPr>
                <w:sz w:val="18"/>
                <w:szCs w:val="18"/>
              </w:rPr>
            </w:pPr>
            <w:r>
              <w:rPr>
                <w:sz w:val="18"/>
                <w:szCs w:val="18"/>
              </w:rPr>
              <w:t>Discuss applicable laws to a given scenario.</w:t>
            </w:r>
          </w:p>
          <w:p w14:paraId="624BD91A" w14:textId="77777777" w:rsidR="005252BA" w:rsidRDefault="005252BA" w:rsidP="005252BA">
            <w:pPr>
              <w:rPr>
                <w:sz w:val="18"/>
                <w:szCs w:val="18"/>
              </w:rPr>
            </w:pPr>
            <w:r>
              <w:rPr>
                <w:sz w:val="18"/>
                <w:szCs w:val="18"/>
              </w:rPr>
              <w:t>Interpret Data Flow Diagrams</w:t>
            </w:r>
          </w:p>
          <w:p w14:paraId="332CA2D0" w14:textId="12D49C74" w:rsidR="005252BA" w:rsidRPr="008F6BD9" w:rsidRDefault="005252BA" w:rsidP="005252BA">
            <w:pPr>
              <w:rPr>
                <w:sz w:val="18"/>
                <w:szCs w:val="18"/>
              </w:rPr>
            </w:pPr>
            <w:r>
              <w:rPr>
                <w:sz w:val="18"/>
                <w:szCs w:val="18"/>
              </w:rPr>
              <w:t>Identify the key risks of managing information and justify appropriate prevention measures.</w:t>
            </w:r>
          </w:p>
        </w:tc>
        <w:tc>
          <w:tcPr>
            <w:tcW w:w="2246" w:type="dxa"/>
            <w:tcBorders>
              <w:right w:val="single" w:sz="18" w:space="0" w:color="000000" w:themeColor="text1"/>
            </w:tcBorders>
          </w:tcPr>
          <w:p w14:paraId="526EE612" w14:textId="3609F7B5" w:rsidR="005252BA" w:rsidRPr="008F6BD9" w:rsidRDefault="005252BA" w:rsidP="005252BA">
            <w:pPr>
              <w:rPr>
                <w:sz w:val="18"/>
                <w:szCs w:val="18"/>
              </w:rPr>
            </w:pPr>
            <w:r>
              <w:rPr>
                <w:sz w:val="18"/>
                <w:szCs w:val="18"/>
              </w:rPr>
              <w:t>Product design and creation. Professional design documents, report writing. AR development skills.</w:t>
            </w:r>
          </w:p>
        </w:tc>
      </w:tr>
      <w:tr w:rsidR="005252BA" w:rsidRPr="008F6BD9" w14:paraId="4C4262C9" w14:textId="77777777" w:rsidTr="005252BA">
        <w:tc>
          <w:tcPr>
            <w:tcW w:w="599" w:type="dxa"/>
            <w:vMerge/>
            <w:tcBorders>
              <w:left w:val="single" w:sz="18" w:space="0" w:color="000000" w:themeColor="text1"/>
              <w:right w:val="single" w:sz="18" w:space="0" w:color="000000" w:themeColor="text1"/>
            </w:tcBorders>
            <w:shd w:val="clear" w:color="auto" w:fill="F7CAAC" w:themeFill="accent2" w:themeFillTint="66"/>
          </w:tcPr>
          <w:p w14:paraId="7124D003" w14:textId="77777777" w:rsidR="005252BA" w:rsidRPr="008F6BD9" w:rsidRDefault="005252BA" w:rsidP="005252BA">
            <w:pPr>
              <w:rPr>
                <w:sz w:val="18"/>
                <w:szCs w:val="18"/>
              </w:rPr>
            </w:pPr>
          </w:p>
        </w:tc>
        <w:tc>
          <w:tcPr>
            <w:tcW w:w="1038" w:type="dxa"/>
            <w:tcBorders>
              <w:left w:val="single" w:sz="18" w:space="0" w:color="000000" w:themeColor="text1"/>
              <w:right w:val="single" w:sz="18" w:space="0" w:color="000000" w:themeColor="text1"/>
            </w:tcBorders>
          </w:tcPr>
          <w:p w14:paraId="2C4CF2A9" w14:textId="64ED4945" w:rsidR="005252BA" w:rsidRPr="0032645E" w:rsidRDefault="005252BA" w:rsidP="005252BA">
            <w:pPr>
              <w:rPr>
                <w:b/>
                <w:sz w:val="18"/>
                <w:szCs w:val="18"/>
              </w:rPr>
            </w:pPr>
            <w:r w:rsidRPr="0032645E">
              <w:rPr>
                <w:b/>
                <w:sz w:val="18"/>
                <w:szCs w:val="18"/>
              </w:rPr>
              <w:t>Covid recovery</w:t>
            </w:r>
          </w:p>
        </w:tc>
        <w:tc>
          <w:tcPr>
            <w:tcW w:w="13715" w:type="dxa"/>
            <w:gridSpan w:val="3"/>
            <w:tcBorders>
              <w:left w:val="single" w:sz="18" w:space="0" w:color="000000" w:themeColor="text1"/>
              <w:right w:val="single" w:sz="18" w:space="0" w:color="000000" w:themeColor="text1"/>
            </w:tcBorders>
          </w:tcPr>
          <w:p w14:paraId="29B4E118" w14:textId="77777777" w:rsidR="005252BA" w:rsidRDefault="005252BA" w:rsidP="005252BA">
            <w:pPr>
              <w:rPr>
                <w:rFonts w:eastAsia="Times New Roman" w:cstheme="minorHAnsi"/>
                <w:sz w:val="18"/>
                <w:szCs w:val="18"/>
                <w:lang w:eastAsia="en-GB"/>
              </w:rPr>
            </w:pPr>
            <w:r>
              <w:rPr>
                <w:rFonts w:eastAsia="Times New Roman" w:cstheme="minorHAnsi"/>
                <w:sz w:val="18"/>
                <w:szCs w:val="18"/>
                <w:lang w:eastAsia="en-GB"/>
              </w:rPr>
              <w:t>Although there has been no direct disruption to this course, for this cohort, we acknowledge students may have has an interrupted education during the pandemic and take this into account throughout the course and when planning intervention sessions as needed.</w:t>
            </w:r>
          </w:p>
          <w:p w14:paraId="4C42748A" w14:textId="77777777" w:rsidR="00851A2C" w:rsidRDefault="00851A2C" w:rsidP="005252BA">
            <w:pPr>
              <w:rPr>
                <w:sz w:val="18"/>
                <w:szCs w:val="18"/>
              </w:rPr>
            </w:pPr>
          </w:p>
          <w:p w14:paraId="6D6BF36B" w14:textId="77777777" w:rsidR="002D57E7" w:rsidRDefault="002D57E7" w:rsidP="005252BA">
            <w:pPr>
              <w:rPr>
                <w:sz w:val="18"/>
                <w:szCs w:val="18"/>
              </w:rPr>
            </w:pPr>
          </w:p>
          <w:p w14:paraId="2C0E2B62" w14:textId="77777777" w:rsidR="002D57E7" w:rsidRDefault="002D57E7" w:rsidP="005252BA">
            <w:pPr>
              <w:rPr>
                <w:sz w:val="18"/>
                <w:szCs w:val="18"/>
              </w:rPr>
            </w:pPr>
          </w:p>
          <w:p w14:paraId="1863EB31" w14:textId="74D50AD9" w:rsidR="002D57E7" w:rsidRPr="008F6BD9" w:rsidRDefault="002D57E7" w:rsidP="005252BA">
            <w:pPr>
              <w:rPr>
                <w:sz w:val="18"/>
                <w:szCs w:val="18"/>
              </w:rPr>
            </w:pPr>
          </w:p>
        </w:tc>
      </w:tr>
      <w:tr w:rsidR="002523DF" w:rsidRPr="008F6BD9" w14:paraId="6D1781CD" w14:textId="77777777" w:rsidTr="00467F29">
        <w:trPr>
          <w:trHeight w:val="1204"/>
        </w:trPr>
        <w:tc>
          <w:tcPr>
            <w:tcW w:w="599"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14:paraId="29D48466" w14:textId="77777777" w:rsidR="002523DF" w:rsidRPr="008F6BD9" w:rsidRDefault="002523DF" w:rsidP="005252BA">
            <w:pPr>
              <w:rPr>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58E80C8D" w14:textId="4C92818B" w:rsidR="002523DF" w:rsidRPr="0032645E" w:rsidRDefault="002523DF" w:rsidP="005252BA">
            <w:pPr>
              <w:rPr>
                <w:b/>
                <w:sz w:val="18"/>
                <w:szCs w:val="18"/>
              </w:rPr>
            </w:pPr>
            <w:r w:rsidRPr="0032645E">
              <w:rPr>
                <w:b/>
                <w:sz w:val="18"/>
                <w:szCs w:val="18"/>
              </w:rPr>
              <w:t>Careers</w:t>
            </w:r>
          </w:p>
        </w:tc>
        <w:tc>
          <w:tcPr>
            <w:tcW w:w="4742" w:type="dxa"/>
            <w:tcBorders>
              <w:left w:val="single" w:sz="18" w:space="0" w:color="000000" w:themeColor="text1"/>
              <w:bottom w:val="single" w:sz="18" w:space="0" w:color="000000" w:themeColor="text1"/>
            </w:tcBorders>
          </w:tcPr>
          <w:p w14:paraId="0D1DA649" w14:textId="77777777" w:rsidR="002523DF" w:rsidRDefault="00851A2C" w:rsidP="005252BA">
            <w:pPr>
              <w:rPr>
                <w:sz w:val="18"/>
                <w:szCs w:val="18"/>
              </w:rPr>
            </w:pPr>
            <w:r>
              <w:rPr>
                <w:sz w:val="18"/>
                <w:szCs w:val="18"/>
              </w:rPr>
              <w:t xml:space="preserve">Focus on Technical </w:t>
            </w:r>
            <w:r w:rsidR="002523DF" w:rsidRPr="7A334653">
              <w:rPr>
                <w:sz w:val="18"/>
                <w:szCs w:val="18"/>
              </w:rPr>
              <w:t>Careers</w:t>
            </w:r>
            <w:r>
              <w:rPr>
                <w:sz w:val="18"/>
                <w:szCs w:val="18"/>
              </w:rPr>
              <w:t xml:space="preserve"> within the IT sector.</w:t>
            </w:r>
          </w:p>
          <w:p w14:paraId="18DB82C4" w14:textId="5539923C" w:rsidR="002D57E7" w:rsidRPr="00417438" w:rsidRDefault="00417438" w:rsidP="005252BA">
            <w:pPr>
              <w:rPr>
                <w:i/>
                <w:iCs/>
                <w:sz w:val="18"/>
                <w:szCs w:val="18"/>
              </w:rPr>
            </w:pPr>
            <w:r>
              <w:rPr>
                <w:i/>
                <w:iCs/>
                <w:sz w:val="18"/>
                <w:szCs w:val="18"/>
              </w:rPr>
              <w:t>Including the use of Unifrog.</w:t>
            </w:r>
          </w:p>
        </w:tc>
        <w:tc>
          <w:tcPr>
            <w:tcW w:w="6727" w:type="dxa"/>
            <w:tcBorders>
              <w:bottom w:val="single" w:sz="18" w:space="0" w:color="000000" w:themeColor="text1"/>
            </w:tcBorders>
          </w:tcPr>
          <w:p w14:paraId="01F9DF6B" w14:textId="77777777" w:rsidR="002523DF" w:rsidRDefault="00851A2C" w:rsidP="005252BA">
            <w:pPr>
              <w:rPr>
                <w:sz w:val="18"/>
                <w:szCs w:val="18"/>
              </w:rPr>
            </w:pPr>
            <w:r>
              <w:rPr>
                <w:sz w:val="18"/>
                <w:szCs w:val="18"/>
              </w:rPr>
              <w:t xml:space="preserve">Focus on </w:t>
            </w:r>
            <w:r>
              <w:rPr>
                <w:sz w:val="18"/>
                <w:szCs w:val="18"/>
              </w:rPr>
              <w:t>Date &amp; Information</w:t>
            </w:r>
            <w:r>
              <w:rPr>
                <w:sz w:val="18"/>
                <w:szCs w:val="18"/>
              </w:rPr>
              <w:t xml:space="preserve"> </w:t>
            </w:r>
            <w:r w:rsidRPr="7A334653">
              <w:rPr>
                <w:sz w:val="18"/>
                <w:szCs w:val="18"/>
              </w:rPr>
              <w:t>Careers</w:t>
            </w:r>
            <w:r>
              <w:rPr>
                <w:sz w:val="18"/>
                <w:szCs w:val="18"/>
              </w:rPr>
              <w:t xml:space="preserve"> within the IT sector</w:t>
            </w:r>
            <w:r>
              <w:rPr>
                <w:sz w:val="18"/>
                <w:szCs w:val="18"/>
              </w:rPr>
              <w:t xml:space="preserve"> and beyond.</w:t>
            </w:r>
          </w:p>
          <w:p w14:paraId="4A8F41EB" w14:textId="69FCC856" w:rsidR="00417438" w:rsidRPr="008F6BD9" w:rsidRDefault="00417438" w:rsidP="005252BA">
            <w:pPr>
              <w:rPr>
                <w:sz w:val="18"/>
                <w:szCs w:val="18"/>
              </w:rPr>
            </w:pPr>
            <w:r>
              <w:rPr>
                <w:i/>
                <w:iCs/>
                <w:sz w:val="18"/>
                <w:szCs w:val="18"/>
              </w:rPr>
              <w:t>Including the use of Unifrog.</w:t>
            </w:r>
          </w:p>
        </w:tc>
        <w:tc>
          <w:tcPr>
            <w:tcW w:w="2246" w:type="dxa"/>
            <w:tcBorders>
              <w:bottom w:val="single" w:sz="18" w:space="0" w:color="000000" w:themeColor="text1"/>
              <w:right w:val="single" w:sz="18" w:space="0" w:color="000000" w:themeColor="text1"/>
            </w:tcBorders>
          </w:tcPr>
          <w:p w14:paraId="74E0BF4A" w14:textId="77777777" w:rsidR="002523DF" w:rsidRPr="008F6BD9" w:rsidRDefault="002523DF" w:rsidP="005252BA">
            <w:pPr>
              <w:rPr>
                <w:sz w:val="18"/>
                <w:szCs w:val="18"/>
              </w:rPr>
            </w:pPr>
          </w:p>
        </w:tc>
      </w:tr>
      <w:tr w:rsidR="005252BA" w:rsidRPr="008F6BD9" w14:paraId="01C27EA6" w14:textId="77777777" w:rsidTr="005252BA">
        <w:tc>
          <w:tcPr>
            <w:tcW w:w="599"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14:paraId="39DB827E" w14:textId="1FB2CD5B" w:rsidR="005252BA" w:rsidRPr="008F6BD9" w:rsidRDefault="005252BA" w:rsidP="005252BA">
            <w:pPr>
              <w:ind w:left="113" w:right="113"/>
              <w:jc w:val="center"/>
              <w:rPr>
                <w:sz w:val="18"/>
                <w:szCs w:val="18"/>
              </w:rPr>
            </w:pPr>
            <w:r w:rsidRPr="008F6BD9">
              <w:rPr>
                <w:sz w:val="18"/>
                <w:szCs w:val="18"/>
              </w:rPr>
              <w:lastRenderedPageBreak/>
              <w:t>Year 13</w:t>
            </w:r>
            <w:r>
              <w:rPr>
                <w:sz w:val="18"/>
                <w:szCs w:val="18"/>
              </w:rPr>
              <w:t xml:space="preserve"> Level 3 IT</w:t>
            </w:r>
          </w:p>
        </w:tc>
        <w:tc>
          <w:tcPr>
            <w:tcW w:w="1038" w:type="dxa"/>
            <w:tcBorders>
              <w:top w:val="single" w:sz="18" w:space="0" w:color="000000" w:themeColor="text1"/>
              <w:left w:val="single" w:sz="18" w:space="0" w:color="000000" w:themeColor="text1"/>
              <w:right w:val="single" w:sz="18" w:space="0" w:color="000000" w:themeColor="text1"/>
            </w:tcBorders>
          </w:tcPr>
          <w:p w14:paraId="352A00B4" w14:textId="77777777" w:rsidR="005252BA" w:rsidRPr="008F6BD9" w:rsidRDefault="005252BA" w:rsidP="005252BA">
            <w:pPr>
              <w:rPr>
                <w:sz w:val="18"/>
                <w:szCs w:val="18"/>
              </w:rPr>
            </w:pPr>
            <w:r w:rsidRPr="008F6BD9">
              <w:rPr>
                <w:sz w:val="18"/>
                <w:szCs w:val="18"/>
              </w:rPr>
              <w:t>Title and objectives</w:t>
            </w:r>
          </w:p>
        </w:tc>
        <w:tc>
          <w:tcPr>
            <w:tcW w:w="4742" w:type="dxa"/>
            <w:tcBorders>
              <w:top w:val="single" w:sz="18" w:space="0" w:color="000000" w:themeColor="text1"/>
              <w:left w:val="single" w:sz="18" w:space="0" w:color="000000" w:themeColor="text1"/>
            </w:tcBorders>
          </w:tcPr>
          <w:p w14:paraId="7344DA3E" w14:textId="77777777" w:rsidR="005252BA" w:rsidRDefault="005252BA" w:rsidP="005252BA">
            <w:pPr>
              <w:rPr>
                <w:b/>
                <w:sz w:val="18"/>
                <w:szCs w:val="18"/>
              </w:rPr>
            </w:pPr>
            <w:r w:rsidRPr="00851352">
              <w:rPr>
                <w:b/>
                <w:sz w:val="18"/>
                <w:szCs w:val="18"/>
              </w:rPr>
              <w:t>Unit 5 – Virtual and Augmented Reality</w:t>
            </w:r>
          </w:p>
          <w:p w14:paraId="45C7B1C5" w14:textId="63D33F61" w:rsidR="008B2D31" w:rsidRPr="00851352" w:rsidRDefault="008B2D31" w:rsidP="005252BA">
            <w:pPr>
              <w:rPr>
                <w:b/>
                <w:sz w:val="18"/>
                <w:szCs w:val="18"/>
              </w:rPr>
            </w:pPr>
            <w:r>
              <w:rPr>
                <w:b/>
                <w:sz w:val="18"/>
                <w:szCs w:val="18"/>
              </w:rPr>
              <w:t>and</w:t>
            </w:r>
          </w:p>
          <w:p w14:paraId="5F61DDB2" w14:textId="77777777" w:rsidR="005252BA" w:rsidRPr="00851352" w:rsidRDefault="005252BA" w:rsidP="005252BA">
            <w:pPr>
              <w:rPr>
                <w:b/>
                <w:sz w:val="18"/>
                <w:szCs w:val="18"/>
              </w:rPr>
            </w:pPr>
            <w:r w:rsidRPr="00851352">
              <w:rPr>
                <w:b/>
                <w:sz w:val="18"/>
                <w:szCs w:val="18"/>
              </w:rPr>
              <w:t>Unit 9 – Product Development</w:t>
            </w:r>
          </w:p>
          <w:p w14:paraId="39A1C41C" w14:textId="77777777" w:rsidR="005252BA" w:rsidRPr="00851352" w:rsidRDefault="005252BA" w:rsidP="005252BA">
            <w:pPr>
              <w:rPr>
                <w:b/>
                <w:sz w:val="18"/>
                <w:szCs w:val="18"/>
              </w:rPr>
            </w:pPr>
          </w:p>
          <w:p w14:paraId="4F2D90F7" w14:textId="77777777" w:rsidR="005252BA" w:rsidRDefault="005252BA" w:rsidP="005252BA">
            <w:pPr>
              <w:rPr>
                <w:b/>
                <w:sz w:val="18"/>
                <w:szCs w:val="18"/>
              </w:rPr>
            </w:pPr>
            <w:r w:rsidRPr="00851352">
              <w:rPr>
                <w:b/>
                <w:sz w:val="18"/>
                <w:szCs w:val="18"/>
              </w:rPr>
              <w:t>Developing an AR Product Coursework Assignment</w:t>
            </w:r>
          </w:p>
          <w:p w14:paraId="1FF385F7" w14:textId="57F438A2" w:rsidR="00417438" w:rsidRPr="00851352" w:rsidRDefault="00417438" w:rsidP="005252BA">
            <w:pPr>
              <w:rPr>
                <w:b/>
                <w:sz w:val="18"/>
                <w:szCs w:val="18"/>
              </w:rPr>
            </w:pPr>
          </w:p>
        </w:tc>
        <w:tc>
          <w:tcPr>
            <w:tcW w:w="6727" w:type="dxa"/>
            <w:tcBorders>
              <w:top w:val="single" w:sz="18" w:space="0" w:color="000000" w:themeColor="text1"/>
            </w:tcBorders>
          </w:tcPr>
          <w:p w14:paraId="36819A52" w14:textId="77777777" w:rsidR="005252BA" w:rsidRPr="00851352" w:rsidRDefault="005252BA" w:rsidP="005252BA">
            <w:pPr>
              <w:rPr>
                <w:b/>
                <w:sz w:val="18"/>
                <w:szCs w:val="18"/>
              </w:rPr>
            </w:pPr>
            <w:r w:rsidRPr="00851352">
              <w:rPr>
                <w:b/>
                <w:sz w:val="18"/>
                <w:szCs w:val="18"/>
              </w:rPr>
              <w:t>Unit 13 – Social Media and Digital Marketing</w:t>
            </w:r>
          </w:p>
          <w:p w14:paraId="250A1268" w14:textId="77777777" w:rsidR="005252BA" w:rsidRDefault="005252BA" w:rsidP="005252BA">
            <w:pPr>
              <w:rPr>
                <w:b/>
                <w:sz w:val="18"/>
                <w:szCs w:val="18"/>
              </w:rPr>
            </w:pPr>
          </w:p>
          <w:p w14:paraId="24D0016C" w14:textId="77777777" w:rsidR="00417438" w:rsidRDefault="00417438" w:rsidP="005252BA">
            <w:pPr>
              <w:rPr>
                <w:b/>
                <w:sz w:val="18"/>
                <w:szCs w:val="18"/>
              </w:rPr>
            </w:pPr>
          </w:p>
          <w:p w14:paraId="5FDA137B" w14:textId="77777777" w:rsidR="008B2D31" w:rsidRPr="00851352" w:rsidRDefault="008B2D31" w:rsidP="005252BA">
            <w:pPr>
              <w:rPr>
                <w:b/>
                <w:sz w:val="18"/>
                <w:szCs w:val="18"/>
              </w:rPr>
            </w:pPr>
          </w:p>
          <w:p w14:paraId="1F029BFD" w14:textId="5F8BD3B9" w:rsidR="005252BA" w:rsidRPr="00851352" w:rsidRDefault="005252BA" w:rsidP="005252BA">
            <w:pPr>
              <w:rPr>
                <w:b/>
                <w:sz w:val="18"/>
                <w:szCs w:val="18"/>
              </w:rPr>
            </w:pPr>
            <w:r w:rsidRPr="00851352">
              <w:rPr>
                <w:b/>
                <w:sz w:val="18"/>
                <w:szCs w:val="18"/>
              </w:rPr>
              <w:t xml:space="preserve">Developing </w:t>
            </w:r>
            <w:r w:rsidR="00417438" w:rsidRPr="00851352">
              <w:rPr>
                <w:b/>
                <w:sz w:val="18"/>
                <w:szCs w:val="18"/>
              </w:rPr>
              <w:t>a</w:t>
            </w:r>
            <w:r w:rsidRPr="00851352">
              <w:rPr>
                <w:b/>
                <w:sz w:val="18"/>
                <w:szCs w:val="18"/>
              </w:rPr>
              <w:t xml:space="preserve"> Social Media Marketing Coursework Assignment</w:t>
            </w:r>
          </w:p>
          <w:p w14:paraId="7A33A1C1" w14:textId="77777777" w:rsidR="005252BA" w:rsidRDefault="005252BA" w:rsidP="005252BA">
            <w:pPr>
              <w:rPr>
                <w:b/>
                <w:sz w:val="18"/>
                <w:szCs w:val="18"/>
              </w:rPr>
            </w:pPr>
          </w:p>
          <w:p w14:paraId="0E685182" w14:textId="5AD360C1" w:rsidR="00417438" w:rsidRPr="00851352" w:rsidRDefault="00417438" w:rsidP="005252BA">
            <w:pPr>
              <w:rPr>
                <w:b/>
                <w:sz w:val="18"/>
                <w:szCs w:val="18"/>
              </w:rPr>
            </w:pPr>
          </w:p>
        </w:tc>
        <w:tc>
          <w:tcPr>
            <w:tcW w:w="2246" w:type="dxa"/>
            <w:tcBorders>
              <w:top w:val="single" w:sz="18" w:space="0" w:color="000000" w:themeColor="text1"/>
              <w:right w:val="single" w:sz="18" w:space="0" w:color="000000" w:themeColor="text1"/>
            </w:tcBorders>
            <w:shd w:val="clear" w:color="auto" w:fill="000000" w:themeFill="text1"/>
          </w:tcPr>
          <w:p w14:paraId="530BAB96" w14:textId="77777777" w:rsidR="005252BA" w:rsidRPr="008F6BD9" w:rsidRDefault="005252BA" w:rsidP="005252BA">
            <w:pPr>
              <w:rPr>
                <w:sz w:val="18"/>
                <w:szCs w:val="18"/>
              </w:rPr>
            </w:pPr>
          </w:p>
        </w:tc>
      </w:tr>
      <w:tr w:rsidR="005252BA" w:rsidRPr="008F6BD9" w14:paraId="207A2863" w14:textId="77777777" w:rsidTr="005252BA">
        <w:tc>
          <w:tcPr>
            <w:tcW w:w="599" w:type="dxa"/>
            <w:vMerge/>
            <w:tcBorders>
              <w:left w:val="single" w:sz="18" w:space="0" w:color="000000" w:themeColor="text1"/>
              <w:right w:val="single" w:sz="18" w:space="0" w:color="000000" w:themeColor="text1"/>
            </w:tcBorders>
            <w:shd w:val="clear" w:color="auto" w:fill="F4B083" w:themeFill="accent2" w:themeFillTint="99"/>
          </w:tcPr>
          <w:p w14:paraId="1D816206" w14:textId="77777777" w:rsidR="005252BA" w:rsidRPr="008F6BD9" w:rsidRDefault="005252BA" w:rsidP="005252BA">
            <w:pPr>
              <w:rPr>
                <w:sz w:val="18"/>
                <w:szCs w:val="18"/>
              </w:rPr>
            </w:pPr>
          </w:p>
        </w:tc>
        <w:tc>
          <w:tcPr>
            <w:tcW w:w="1038" w:type="dxa"/>
            <w:tcBorders>
              <w:left w:val="single" w:sz="18" w:space="0" w:color="000000" w:themeColor="text1"/>
              <w:right w:val="single" w:sz="18" w:space="0" w:color="000000" w:themeColor="text1"/>
            </w:tcBorders>
          </w:tcPr>
          <w:p w14:paraId="079A511C" w14:textId="77777777" w:rsidR="005252BA" w:rsidRPr="008F6BD9" w:rsidRDefault="005252BA" w:rsidP="005252BA">
            <w:pPr>
              <w:rPr>
                <w:sz w:val="18"/>
                <w:szCs w:val="18"/>
              </w:rPr>
            </w:pPr>
            <w:r w:rsidRPr="008F6BD9">
              <w:rPr>
                <w:sz w:val="18"/>
                <w:szCs w:val="18"/>
              </w:rPr>
              <w:t>Core knowledge</w:t>
            </w:r>
          </w:p>
        </w:tc>
        <w:tc>
          <w:tcPr>
            <w:tcW w:w="4742" w:type="dxa"/>
            <w:tcBorders>
              <w:left w:val="single" w:sz="18" w:space="0" w:color="000000" w:themeColor="text1"/>
            </w:tcBorders>
          </w:tcPr>
          <w:p w14:paraId="394C491D" w14:textId="77777777" w:rsidR="005252BA" w:rsidRPr="00B05816" w:rsidRDefault="005252BA" w:rsidP="005252BA">
            <w:pPr>
              <w:rPr>
                <w:sz w:val="18"/>
                <w:szCs w:val="18"/>
                <w:u w:val="single"/>
              </w:rPr>
            </w:pPr>
            <w:r w:rsidRPr="00B05816">
              <w:rPr>
                <w:sz w:val="18"/>
                <w:szCs w:val="18"/>
                <w:u w:val="single"/>
              </w:rPr>
              <w:t>Unit 5 – Virtual and Augmented Reality</w:t>
            </w:r>
          </w:p>
          <w:p w14:paraId="3E9DB99F" w14:textId="77777777" w:rsidR="005252BA" w:rsidRPr="00B05816" w:rsidRDefault="005252BA" w:rsidP="005252BA">
            <w:pPr>
              <w:rPr>
                <w:sz w:val="18"/>
                <w:szCs w:val="18"/>
              </w:rPr>
            </w:pPr>
            <w:r w:rsidRPr="00B05816">
              <w:rPr>
                <w:sz w:val="18"/>
                <w:szCs w:val="18"/>
              </w:rPr>
              <w:t>Understand virtual and augmented reality and how they may be used.</w:t>
            </w:r>
          </w:p>
          <w:p w14:paraId="43E6EBAB" w14:textId="77777777" w:rsidR="005252BA" w:rsidRPr="00B05816" w:rsidRDefault="005252BA" w:rsidP="005252BA">
            <w:pPr>
              <w:rPr>
                <w:sz w:val="18"/>
                <w:szCs w:val="18"/>
              </w:rPr>
            </w:pPr>
            <w:r w:rsidRPr="00B05816">
              <w:rPr>
                <w:sz w:val="18"/>
                <w:szCs w:val="18"/>
              </w:rPr>
              <w:t>Be able to design virtual and augmented reality resources.</w:t>
            </w:r>
          </w:p>
          <w:p w14:paraId="0CEBCFF9" w14:textId="77777777" w:rsidR="005252BA" w:rsidRPr="00B05816" w:rsidRDefault="005252BA" w:rsidP="005252BA">
            <w:pPr>
              <w:rPr>
                <w:sz w:val="18"/>
                <w:szCs w:val="18"/>
              </w:rPr>
            </w:pPr>
            <w:r w:rsidRPr="00B05816">
              <w:rPr>
                <w:sz w:val="18"/>
                <w:szCs w:val="18"/>
              </w:rPr>
              <w:t>Be able to create a virtual or augmented reality resource.</w:t>
            </w:r>
          </w:p>
          <w:p w14:paraId="4D96368F" w14:textId="77777777" w:rsidR="005252BA" w:rsidRPr="00B05816" w:rsidRDefault="005252BA" w:rsidP="005252BA">
            <w:pPr>
              <w:rPr>
                <w:sz w:val="18"/>
                <w:szCs w:val="18"/>
              </w:rPr>
            </w:pPr>
            <w:r w:rsidRPr="00B05816">
              <w:rPr>
                <w:sz w:val="18"/>
                <w:szCs w:val="18"/>
              </w:rPr>
              <w:t>Be able to predict future applications for virtual and augmented reality.</w:t>
            </w:r>
          </w:p>
          <w:p w14:paraId="16B7E125" w14:textId="77777777" w:rsidR="005252BA" w:rsidRDefault="005252BA" w:rsidP="005252BA">
            <w:pPr>
              <w:rPr>
                <w:sz w:val="18"/>
                <w:szCs w:val="18"/>
              </w:rPr>
            </w:pPr>
          </w:p>
          <w:p w14:paraId="2E21AE05" w14:textId="77777777" w:rsidR="00417438" w:rsidRDefault="00417438" w:rsidP="005252BA">
            <w:pPr>
              <w:rPr>
                <w:sz w:val="18"/>
                <w:szCs w:val="18"/>
              </w:rPr>
            </w:pPr>
          </w:p>
          <w:p w14:paraId="58884F97" w14:textId="77777777" w:rsidR="00417438" w:rsidRPr="00B05816" w:rsidRDefault="00417438" w:rsidP="005252BA">
            <w:pPr>
              <w:rPr>
                <w:sz w:val="18"/>
                <w:szCs w:val="18"/>
              </w:rPr>
            </w:pPr>
          </w:p>
          <w:p w14:paraId="27451013" w14:textId="77777777" w:rsidR="005252BA" w:rsidRPr="00B05816" w:rsidRDefault="005252BA" w:rsidP="005252BA">
            <w:pPr>
              <w:rPr>
                <w:sz w:val="18"/>
                <w:szCs w:val="18"/>
                <w:u w:val="single"/>
              </w:rPr>
            </w:pPr>
            <w:r w:rsidRPr="00B05816">
              <w:rPr>
                <w:sz w:val="18"/>
                <w:szCs w:val="18"/>
                <w:u w:val="single"/>
              </w:rPr>
              <w:t>Unit 9 – Product Development</w:t>
            </w:r>
          </w:p>
          <w:p w14:paraId="1F867542" w14:textId="77777777" w:rsidR="005252BA" w:rsidRPr="00B05816" w:rsidRDefault="005252BA" w:rsidP="005252BA">
            <w:pPr>
              <w:rPr>
                <w:sz w:val="18"/>
                <w:szCs w:val="18"/>
              </w:rPr>
            </w:pPr>
            <w:r w:rsidRPr="00B05816">
              <w:rPr>
                <w:sz w:val="18"/>
                <w:szCs w:val="18"/>
              </w:rPr>
              <w:t>Understand the product development life cycle.</w:t>
            </w:r>
          </w:p>
          <w:p w14:paraId="044D1BFA" w14:textId="77777777" w:rsidR="005252BA" w:rsidRPr="00B05816" w:rsidRDefault="005252BA" w:rsidP="005252BA">
            <w:pPr>
              <w:rPr>
                <w:sz w:val="18"/>
                <w:szCs w:val="18"/>
              </w:rPr>
            </w:pPr>
            <w:r w:rsidRPr="00B05816">
              <w:rPr>
                <w:sz w:val="18"/>
                <w:szCs w:val="18"/>
              </w:rPr>
              <w:t>Be able to design products that meet identified client requirements.</w:t>
            </w:r>
          </w:p>
          <w:p w14:paraId="1D3705BD" w14:textId="77777777" w:rsidR="005252BA" w:rsidRPr="00B05816" w:rsidRDefault="005252BA" w:rsidP="005252BA">
            <w:pPr>
              <w:rPr>
                <w:sz w:val="18"/>
                <w:szCs w:val="18"/>
              </w:rPr>
            </w:pPr>
            <w:r w:rsidRPr="00B05816">
              <w:rPr>
                <w:sz w:val="18"/>
                <w:szCs w:val="18"/>
              </w:rPr>
              <w:t>Be able to implement and test products.</w:t>
            </w:r>
          </w:p>
          <w:p w14:paraId="62E3D4D0" w14:textId="77777777" w:rsidR="005252BA" w:rsidRPr="00B05816" w:rsidRDefault="005252BA" w:rsidP="005252BA">
            <w:pPr>
              <w:rPr>
                <w:sz w:val="18"/>
                <w:szCs w:val="18"/>
              </w:rPr>
            </w:pPr>
            <w:r w:rsidRPr="00B05816">
              <w:rPr>
                <w:sz w:val="18"/>
                <w:szCs w:val="18"/>
              </w:rPr>
              <w:t>Be able to carry out acceptance testing with clients.</w:t>
            </w:r>
          </w:p>
          <w:p w14:paraId="5A302329" w14:textId="77777777" w:rsidR="005252BA" w:rsidRDefault="005252BA" w:rsidP="005252BA">
            <w:pPr>
              <w:rPr>
                <w:sz w:val="18"/>
                <w:szCs w:val="18"/>
              </w:rPr>
            </w:pPr>
          </w:p>
          <w:p w14:paraId="3C373E82" w14:textId="77777777" w:rsidR="00417438" w:rsidRDefault="00417438" w:rsidP="005252BA">
            <w:pPr>
              <w:rPr>
                <w:sz w:val="18"/>
                <w:szCs w:val="18"/>
              </w:rPr>
            </w:pPr>
          </w:p>
          <w:p w14:paraId="45ED2B1C" w14:textId="03C1C88B" w:rsidR="00417438" w:rsidRPr="008F6BD9" w:rsidRDefault="00417438" w:rsidP="005252BA">
            <w:pPr>
              <w:rPr>
                <w:sz w:val="18"/>
                <w:szCs w:val="18"/>
              </w:rPr>
            </w:pPr>
          </w:p>
        </w:tc>
        <w:tc>
          <w:tcPr>
            <w:tcW w:w="6727" w:type="dxa"/>
          </w:tcPr>
          <w:p w14:paraId="3548BAC1" w14:textId="77777777" w:rsidR="005252BA" w:rsidRPr="00B05816" w:rsidRDefault="005252BA" w:rsidP="005252BA">
            <w:pPr>
              <w:rPr>
                <w:sz w:val="18"/>
                <w:szCs w:val="18"/>
              </w:rPr>
            </w:pPr>
            <w:r w:rsidRPr="00B05816">
              <w:rPr>
                <w:sz w:val="18"/>
                <w:szCs w:val="18"/>
              </w:rPr>
              <w:t>Understand digital marketing.</w:t>
            </w:r>
          </w:p>
          <w:p w14:paraId="42314419" w14:textId="77777777" w:rsidR="005252BA" w:rsidRPr="00B05816" w:rsidRDefault="005252BA" w:rsidP="005252BA">
            <w:pPr>
              <w:rPr>
                <w:sz w:val="18"/>
                <w:szCs w:val="18"/>
              </w:rPr>
            </w:pPr>
            <w:r w:rsidRPr="00B05816">
              <w:rPr>
                <w:sz w:val="18"/>
                <w:szCs w:val="18"/>
              </w:rPr>
              <w:t>Understand the use of social media in a business.</w:t>
            </w:r>
          </w:p>
          <w:p w14:paraId="770E3F95" w14:textId="77777777" w:rsidR="005252BA" w:rsidRPr="00B05816" w:rsidRDefault="005252BA" w:rsidP="005252BA">
            <w:pPr>
              <w:rPr>
                <w:sz w:val="18"/>
                <w:szCs w:val="18"/>
              </w:rPr>
            </w:pPr>
            <w:r w:rsidRPr="00B05816">
              <w:rPr>
                <w:sz w:val="18"/>
                <w:szCs w:val="18"/>
              </w:rPr>
              <w:t>Be able to plan content and propose appropriate social media channels for a digital marketing campaign.</w:t>
            </w:r>
          </w:p>
          <w:p w14:paraId="011C240E" w14:textId="78AA226C" w:rsidR="005252BA" w:rsidRPr="008F6BD9" w:rsidRDefault="005252BA" w:rsidP="005252BA">
            <w:pPr>
              <w:rPr>
                <w:sz w:val="18"/>
                <w:szCs w:val="18"/>
              </w:rPr>
            </w:pPr>
            <w:r w:rsidRPr="00B05816">
              <w:rPr>
                <w:sz w:val="18"/>
                <w:szCs w:val="18"/>
              </w:rPr>
              <w:t>Be able to develop a social media digital marketing campaign.</w:t>
            </w:r>
          </w:p>
        </w:tc>
        <w:tc>
          <w:tcPr>
            <w:tcW w:w="2246" w:type="dxa"/>
            <w:tcBorders>
              <w:right w:val="single" w:sz="18" w:space="0" w:color="000000" w:themeColor="text1"/>
            </w:tcBorders>
            <w:shd w:val="clear" w:color="auto" w:fill="000000" w:themeFill="text1"/>
          </w:tcPr>
          <w:p w14:paraId="2F9FCCA2" w14:textId="77777777" w:rsidR="005252BA" w:rsidRPr="008F6BD9" w:rsidRDefault="005252BA" w:rsidP="005252BA">
            <w:pPr>
              <w:rPr>
                <w:sz w:val="18"/>
                <w:szCs w:val="18"/>
              </w:rPr>
            </w:pPr>
          </w:p>
        </w:tc>
      </w:tr>
      <w:tr w:rsidR="005252BA" w:rsidRPr="008F6BD9" w14:paraId="5088D011" w14:textId="77777777" w:rsidTr="005252BA">
        <w:tc>
          <w:tcPr>
            <w:tcW w:w="599" w:type="dxa"/>
            <w:vMerge/>
            <w:tcBorders>
              <w:left w:val="single" w:sz="18" w:space="0" w:color="000000" w:themeColor="text1"/>
              <w:right w:val="single" w:sz="18" w:space="0" w:color="000000" w:themeColor="text1"/>
            </w:tcBorders>
            <w:shd w:val="clear" w:color="auto" w:fill="F4B083" w:themeFill="accent2" w:themeFillTint="99"/>
          </w:tcPr>
          <w:p w14:paraId="096C3286" w14:textId="77777777" w:rsidR="005252BA" w:rsidRPr="008F6BD9" w:rsidRDefault="005252BA" w:rsidP="005252BA">
            <w:pPr>
              <w:rPr>
                <w:sz w:val="18"/>
                <w:szCs w:val="18"/>
              </w:rPr>
            </w:pPr>
          </w:p>
        </w:tc>
        <w:tc>
          <w:tcPr>
            <w:tcW w:w="1038" w:type="dxa"/>
            <w:tcBorders>
              <w:left w:val="single" w:sz="18" w:space="0" w:color="000000" w:themeColor="text1"/>
              <w:right w:val="single" w:sz="18" w:space="0" w:color="000000" w:themeColor="text1"/>
            </w:tcBorders>
          </w:tcPr>
          <w:p w14:paraId="16DB04A1" w14:textId="77777777" w:rsidR="005252BA" w:rsidRPr="008F6BD9" w:rsidRDefault="005252BA" w:rsidP="005252BA">
            <w:pPr>
              <w:rPr>
                <w:sz w:val="18"/>
                <w:szCs w:val="18"/>
              </w:rPr>
            </w:pPr>
            <w:r w:rsidRPr="008F6BD9">
              <w:rPr>
                <w:sz w:val="18"/>
                <w:szCs w:val="18"/>
              </w:rPr>
              <w:t>Skills</w:t>
            </w:r>
          </w:p>
        </w:tc>
        <w:tc>
          <w:tcPr>
            <w:tcW w:w="4742" w:type="dxa"/>
            <w:tcBorders>
              <w:left w:val="single" w:sz="18" w:space="0" w:color="000000" w:themeColor="text1"/>
            </w:tcBorders>
          </w:tcPr>
          <w:p w14:paraId="788B4FB3" w14:textId="1EB6972C" w:rsidR="005252BA" w:rsidRDefault="005252BA" w:rsidP="005252BA">
            <w:pPr>
              <w:rPr>
                <w:sz w:val="18"/>
                <w:szCs w:val="18"/>
              </w:rPr>
            </w:pPr>
            <w:r>
              <w:rPr>
                <w:sz w:val="18"/>
                <w:szCs w:val="18"/>
              </w:rPr>
              <w:t>Following the product development life cycle:</w:t>
            </w:r>
          </w:p>
          <w:p w14:paraId="510DEFD5" w14:textId="77777777" w:rsidR="005252BA" w:rsidRPr="00B05816" w:rsidRDefault="005252BA" w:rsidP="005252BA">
            <w:pPr>
              <w:rPr>
                <w:i/>
                <w:sz w:val="18"/>
                <w:szCs w:val="18"/>
              </w:rPr>
            </w:pPr>
            <w:r w:rsidRPr="00B05816">
              <w:rPr>
                <w:i/>
                <w:sz w:val="18"/>
                <w:szCs w:val="18"/>
              </w:rPr>
              <w:t>Analyse &gt; Design &gt; Implement &gt; Test &gt; Review &gt; Maintain</w:t>
            </w:r>
          </w:p>
          <w:p w14:paraId="14B74B2B" w14:textId="77777777" w:rsidR="00417438" w:rsidRDefault="00417438" w:rsidP="005252BA">
            <w:pPr>
              <w:rPr>
                <w:sz w:val="18"/>
                <w:szCs w:val="18"/>
              </w:rPr>
            </w:pPr>
          </w:p>
          <w:p w14:paraId="5732DD91" w14:textId="77777777" w:rsidR="005252BA" w:rsidRDefault="005252BA" w:rsidP="005252BA">
            <w:pPr>
              <w:rPr>
                <w:sz w:val="18"/>
                <w:szCs w:val="18"/>
              </w:rPr>
            </w:pPr>
            <w:r>
              <w:rPr>
                <w:sz w:val="18"/>
                <w:szCs w:val="18"/>
              </w:rPr>
              <w:t>Software Skills – Adobe Aero</w:t>
            </w:r>
          </w:p>
          <w:p w14:paraId="0F292C55" w14:textId="56CB7ACD" w:rsidR="00417438" w:rsidRPr="008F6BD9" w:rsidRDefault="00417438" w:rsidP="005252BA">
            <w:pPr>
              <w:rPr>
                <w:sz w:val="18"/>
                <w:szCs w:val="18"/>
              </w:rPr>
            </w:pPr>
          </w:p>
        </w:tc>
        <w:tc>
          <w:tcPr>
            <w:tcW w:w="6727" w:type="dxa"/>
          </w:tcPr>
          <w:p w14:paraId="07C9DC4A" w14:textId="0080BFD6" w:rsidR="005252BA" w:rsidRDefault="00C713CD" w:rsidP="005252BA">
            <w:pPr>
              <w:rPr>
                <w:sz w:val="18"/>
                <w:szCs w:val="18"/>
              </w:rPr>
            </w:pPr>
            <w:r>
              <w:rPr>
                <w:sz w:val="18"/>
                <w:szCs w:val="18"/>
              </w:rPr>
              <w:t>Understanding and selecting the most appropriate tools available for digital marketing.</w:t>
            </w:r>
          </w:p>
          <w:p w14:paraId="56E606E1" w14:textId="77777777" w:rsidR="005252BA" w:rsidRDefault="00540B7B" w:rsidP="005252BA">
            <w:pPr>
              <w:rPr>
                <w:sz w:val="18"/>
                <w:szCs w:val="18"/>
              </w:rPr>
            </w:pPr>
            <w:r>
              <w:rPr>
                <w:sz w:val="18"/>
                <w:szCs w:val="18"/>
              </w:rPr>
              <w:t>Understanding how social media may be used to gather data.</w:t>
            </w:r>
          </w:p>
          <w:p w14:paraId="11079F08" w14:textId="77777777" w:rsidR="00540B7B" w:rsidRDefault="00540B7B" w:rsidP="00540B7B">
            <w:pPr>
              <w:rPr>
                <w:sz w:val="18"/>
                <w:szCs w:val="18"/>
              </w:rPr>
            </w:pPr>
            <w:r>
              <w:rPr>
                <w:sz w:val="18"/>
                <w:szCs w:val="18"/>
              </w:rPr>
              <w:t xml:space="preserve">Understanding the </w:t>
            </w:r>
            <w:r w:rsidRPr="00540B7B">
              <w:rPr>
                <w:sz w:val="18"/>
                <w:szCs w:val="18"/>
              </w:rPr>
              <w:t>legal and ethical</w:t>
            </w:r>
            <w:r>
              <w:rPr>
                <w:sz w:val="18"/>
                <w:szCs w:val="18"/>
              </w:rPr>
              <w:t xml:space="preserve"> </w:t>
            </w:r>
            <w:r w:rsidRPr="00540B7B">
              <w:rPr>
                <w:sz w:val="18"/>
                <w:szCs w:val="18"/>
              </w:rPr>
              <w:t>restrictions on the use of social media</w:t>
            </w:r>
            <w:r>
              <w:rPr>
                <w:sz w:val="18"/>
                <w:szCs w:val="18"/>
              </w:rPr>
              <w:t xml:space="preserve"> </w:t>
            </w:r>
            <w:r w:rsidRPr="00540B7B">
              <w:rPr>
                <w:sz w:val="18"/>
                <w:szCs w:val="18"/>
              </w:rPr>
              <w:t>as part of digital marketing campaigns</w:t>
            </w:r>
            <w:r>
              <w:rPr>
                <w:sz w:val="18"/>
                <w:szCs w:val="18"/>
              </w:rPr>
              <w:t>.</w:t>
            </w:r>
          </w:p>
          <w:p w14:paraId="30B9703C" w14:textId="7029658B" w:rsidR="009D538C" w:rsidRPr="009D538C" w:rsidRDefault="009D538C" w:rsidP="009D538C">
            <w:pPr>
              <w:rPr>
                <w:sz w:val="18"/>
                <w:szCs w:val="18"/>
              </w:rPr>
            </w:pPr>
            <w:r>
              <w:rPr>
                <w:sz w:val="18"/>
                <w:szCs w:val="18"/>
              </w:rPr>
              <w:t>Proposing a digital marketing campaign a</w:t>
            </w:r>
            <w:r w:rsidRPr="009D538C">
              <w:rPr>
                <w:sz w:val="18"/>
                <w:szCs w:val="18"/>
              </w:rPr>
              <w:t>cross different social media channels</w:t>
            </w:r>
          </w:p>
          <w:p w14:paraId="73E1F3D9" w14:textId="77777777" w:rsidR="009D538C" w:rsidRDefault="009D538C" w:rsidP="009D538C">
            <w:pPr>
              <w:rPr>
                <w:sz w:val="18"/>
                <w:szCs w:val="18"/>
              </w:rPr>
            </w:pPr>
            <w:r w:rsidRPr="009D538C">
              <w:rPr>
                <w:sz w:val="18"/>
                <w:szCs w:val="18"/>
              </w:rPr>
              <w:t>to meet identified business objectives</w:t>
            </w:r>
            <w:r>
              <w:rPr>
                <w:sz w:val="18"/>
                <w:szCs w:val="18"/>
              </w:rPr>
              <w:t>.</w:t>
            </w:r>
          </w:p>
          <w:p w14:paraId="5252F2FC" w14:textId="77777777" w:rsidR="009D538C" w:rsidRDefault="009D538C" w:rsidP="009D538C">
            <w:pPr>
              <w:rPr>
                <w:sz w:val="18"/>
                <w:szCs w:val="18"/>
              </w:rPr>
            </w:pPr>
          </w:p>
          <w:p w14:paraId="7CAE256A" w14:textId="3E54B28F" w:rsidR="009D538C" w:rsidRPr="008F6BD9" w:rsidRDefault="009D538C" w:rsidP="009D538C">
            <w:pPr>
              <w:rPr>
                <w:sz w:val="18"/>
                <w:szCs w:val="18"/>
              </w:rPr>
            </w:pPr>
          </w:p>
        </w:tc>
        <w:tc>
          <w:tcPr>
            <w:tcW w:w="2246" w:type="dxa"/>
            <w:tcBorders>
              <w:right w:val="single" w:sz="18" w:space="0" w:color="000000" w:themeColor="text1"/>
            </w:tcBorders>
            <w:shd w:val="clear" w:color="auto" w:fill="000000" w:themeFill="text1"/>
          </w:tcPr>
          <w:p w14:paraId="3FDE5C54" w14:textId="77777777" w:rsidR="005252BA" w:rsidRPr="008F6BD9" w:rsidRDefault="005252BA" w:rsidP="005252BA">
            <w:pPr>
              <w:rPr>
                <w:sz w:val="18"/>
                <w:szCs w:val="18"/>
              </w:rPr>
            </w:pPr>
          </w:p>
        </w:tc>
      </w:tr>
      <w:tr w:rsidR="005252BA" w:rsidRPr="008F6BD9" w14:paraId="3F010170" w14:textId="77777777" w:rsidTr="005252BA">
        <w:tc>
          <w:tcPr>
            <w:tcW w:w="599" w:type="dxa"/>
            <w:vMerge/>
            <w:tcBorders>
              <w:left w:val="single" w:sz="18" w:space="0" w:color="000000" w:themeColor="text1"/>
              <w:right w:val="single" w:sz="18" w:space="0" w:color="000000" w:themeColor="text1"/>
            </w:tcBorders>
            <w:shd w:val="clear" w:color="auto" w:fill="F4B083" w:themeFill="accent2" w:themeFillTint="99"/>
          </w:tcPr>
          <w:p w14:paraId="2BA2F5F1" w14:textId="77777777" w:rsidR="005252BA" w:rsidRPr="008F6BD9" w:rsidRDefault="005252BA" w:rsidP="005252BA">
            <w:pPr>
              <w:rPr>
                <w:sz w:val="18"/>
                <w:szCs w:val="18"/>
              </w:rPr>
            </w:pPr>
          </w:p>
        </w:tc>
        <w:tc>
          <w:tcPr>
            <w:tcW w:w="1038" w:type="dxa"/>
            <w:tcBorders>
              <w:left w:val="single" w:sz="18" w:space="0" w:color="000000" w:themeColor="text1"/>
              <w:right w:val="single" w:sz="18" w:space="0" w:color="000000" w:themeColor="text1"/>
            </w:tcBorders>
          </w:tcPr>
          <w:p w14:paraId="25C1E942" w14:textId="77777777" w:rsidR="005252BA" w:rsidRPr="008F6BD9" w:rsidRDefault="005252BA" w:rsidP="005252BA">
            <w:pPr>
              <w:rPr>
                <w:sz w:val="18"/>
                <w:szCs w:val="18"/>
              </w:rPr>
            </w:pPr>
            <w:r w:rsidRPr="008F6BD9">
              <w:rPr>
                <w:sz w:val="18"/>
                <w:szCs w:val="18"/>
              </w:rPr>
              <w:t>Covid recovery</w:t>
            </w:r>
          </w:p>
        </w:tc>
        <w:tc>
          <w:tcPr>
            <w:tcW w:w="11469" w:type="dxa"/>
            <w:gridSpan w:val="2"/>
            <w:tcBorders>
              <w:left w:val="single" w:sz="18" w:space="0" w:color="000000" w:themeColor="text1"/>
            </w:tcBorders>
          </w:tcPr>
          <w:p w14:paraId="0247A588" w14:textId="77777777" w:rsidR="005252BA" w:rsidRDefault="005252BA" w:rsidP="005252BA">
            <w:pPr>
              <w:rPr>
                <w:rFonts w:eastAsia="Times New Roman" w:cstheme="minorHAnsi"/>
                <w:sz w:val="18"/>
                <w:szCs w:val="18"/>
                <w:lang w:eastAsia="en-GB"/>
              </w:rPr>
            </w:pPr>
            <w:r>
              <w:rPr>
                <w:rFonts w:eastAsia="Times New Roman" w:cstheme="minorHAnsi"/>
                <w:sz w:val="18"/>
                <w:szCs w:val="18"/>
                <w:lang w:eastAsia="en-GB"/>
              </w:rPr>
              <w:t>Although there has been no direct disruption to this course, for this cohort, we acknowledge students may have has an interrupted education during the pandemic and take this into account throughout the course and when planning intervention sessions as needed.</w:t>
            </w:r>
          </w:p>
          <w:p w14:paraId="28312CCE" w14:textId="77777777" w:rsidR="00417438" w:rsidRDefault="00417438" w:rsidP="005252BA">
            <w:pPr>
              <w:rPr>
                <w:rFonts w:eastAsia="Times New Roman" w:cstheme="minorHAnsi"/>
                <w:sz w:val="18"/>
                <w:szCs w:val="18"/>
                <w:lang w:eastAsia="en-GB"/>
              </w:rPr>
            </w:pPr>
          </w:p>
          <w:p w14:paraId="5BA54E4C" w14:textId="11A5FEEB" w:rsidR="00417438" w:rsidRPr="008F6BD9" w:rsidRDefault="00417438" w:rsidP="005252BA">
            <w:pPr>
              <w:rPr>
                <w:sz w:val="18"/>
                <w:szCs w:val="18"/>
              </w:rPr>
            </w:pPr>
          </w:p>
        </w:tc>
        <w:tc>
          <w:tcPr>
            <w:tcW w:w="2246" w:type="dxa"/>
            <w:tcBorders>
              <w:right w:val="single" w:sz="18" w:space="0" w:color="000000" w:themeColor="text1"/>
            </w:tcBorders>
            <w:shd w:val="clear" w:color="auto" w:fill="000000" w:themeFill="text1"/>
          </w:tcPr>
          <w:p w14:paraId="6FB99E76" w14:textId="77777777" w:rsidR="005252BA" w:rsidRPr="008F6BD9" w:rsidRDefault="005252BA" w:rsidP="005252BA">
            <w:pPr>
              <w:rPr>
                <w:sz w:val="18"/>
                <w:szCs w:val="18"/>
              </w:rPr>
            </w:pPr>
          </w:p>
        </w:tc>
      </w:tr>
      <w:tr w:rsidR="00684F54" w:rsidRPr="008F6BD9" w14:paraId="32D7EFDB" w14:textId="77777777" w:rsidTr="00684F54">
        <w:tc>
          <w:tcPr>
            <w:tcW w:w="599"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14:paraId="24A1072C" w14:textId="77777777" w:rsidR="00684F54" w:rsidRPr="008F6BD9" w:rsidRDefault="00684F54" w:rsidP="005252BA">
            <w:pPr>
              <w:rPr>
                <w:sz w:val="18"/>
                <w:szCs w:val="18"/>
              </w:rPr>
            </w:pPr>
          </w:p>
        </w:tc>
        <w:tc>
          <w:tcPr>
            <w:tcW w:w="1038" w:type="dxa"/>
            <w:tcBorders>
              <w:left w:val="single" w:sz="18" w:space="0" w:color="000000" w:themeColor="text1"/>
              <w:bottom w:val="single" w:sz="18" w:space="0" w:color="000000" w:themeColor="text1"/>
              <w:right w:val="single" w:sz="18" w:space="0" w:color="000000" w:themeColor="text1"/>
            </w:tcBorders>
          </w:tcPr>
          <w:p w14:paraId="509CE286" w14:textId="77777777" w:rsidR="00684F54" w:rsidRPr="008F6BD9" w:rsidRDefault="00684F54" w:rsidP="005252BA">
            <w:pPr>
              <w:rPr>
                <w:sz w:val="18"/>
                <w:szCs w:val="18"/>
              </w:rPr>
            </w:pPr>
            <w:r w:rsidRPr="008F6BD9">
              <w:rPr>
                <w:sz w:val="18"/>
                <w:szCs w:val="18"/>
              </w:rPr>
              <w:t>Careers</w:t>
            </w:r>
          </w:p>
        </w:tc>
        <w:tc>
          <w:tcPr>
            <w:tcW w:w="11469" w:type="dxa"/>
            <w:gridSpan w:val="2"/>
            <w:tcBorders>
              <w:left w:val="single" w:sz="18" w:space="0" w:color="000000" w:themeColor="text1"/>
              <w:bottom w:val="single" w:sz="18" w:space="0" w:color="000000" w:themeColor="text1"/>
            </w:tcBorders>
          </w:tcPr>
          <w:p w14:paraId="25033E75" w14:textId="77777777" w:rsidR="00684F54" w:rsidRDefault="00684F54" w:rsidP="005252BA">
            <w:pPr>
              <w:rPr>
                <w:sz w:val="18"/>
                <w:szCs w:val="18"/>
              </w:rPr>
            </w:pPr>
            <w:r>
              <w:rPr>
                <w:sz w:val="18"/>
                <w:szCs w:val="18"/>
              </w:rPr>
              <w:t>Use of Unifrog to highlight careers and pathways within the field of IT</w:t>
            </w:r>
            <w:r w:rsidR="00417438">
              <w:rPr>
                <w:sz w:val="18"/>
                <w:szCs w:val="18"/>
              </w:rPr>
              <w:t>.</w:t>
            </w:r>
          </w:p>
          <w:p w14:paraId="295B4AAF" w14:textId="77777777" w:rsidR="00417438" w:rsidRDefault="00417438" w:rsidP="005252BA">
            <w:pPr>
              <w:rPr>
                <w:sz w:val="18"/>
                <w:szCs w:val="18"/>
              </w:rPr>
            </w:pPr>
          </w:p>
          <w:p w14:paraId="6E913C2E" w14:textId="087FC954" w:rsidR="00417438" w:rsidRPr="008F6BD9" w:rsidRDefault="00417438" w:rsidP="005252BA">
            <w:pPr>
              <w:rPr>
                <w:sz w:val="18"/>
                <w:szCs w:val="18"/>
              </w:rPr>
            </w:pPr>
          </w:p>
        </w:tc>
        <w:tc>
          <w:tcPr>
            <w:tcW w:w="2246" w:type="dxa"/>
            <w:tcBorders>
              <w:bottom w:val="single" w:sz="18" w:space="0" w:color="000000" w:themeColor="text1"/>
              <w:right w:val="single" w:sz="18" w:space="0" w:color="000000" w:themeColor="text1"/>
            </w:tcBorders>
            <w:shd w:val="clear" w:color="auto" w:fill="000000" w:themeFill="text1"/>
          </w:tcPr>
          <w:p w14:paraId="54BEB2A3" w14:textId="77777777" w:rsidR="00684F54" w:rsidRPr="008F6BD9" w:rsidRDefault="00684F54" w:rsidP="005252BA">
            <w:pPr>
              <w:rPr>
                <w:sz w:val="18"/>
                <w:szCs w:val="18"/>
              </w:rPr>
            </w:pPr>
          </w:p>
        </w:tc>
      </w:tr>
    </w:tbl>
    <w:p w14:paraId="211979D4" w14:textId="77777777"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J3qx4lVoPOCJn" int2:id="Y0Klpqn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6EBB"/>
    <w:multiLevelType w:val="hybridMultilevel"/>
    <w:tmpl w:val="E74E1ADA"/>
    <w:lvl w:ilvl="0" w:tplc="E8164128">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1A4DF4"/>
    <w:multiLevelType w:val="hybridMultilevel"/>
    <w:tmpl w:val="B726B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3156198">
    <w:abstractNumId w:val="3"/>
  </w:num>
  <w:num w:numId="2" w16cid:durableId="835344283">
    <w:abstractNumId w:val="1"/>
  </w:num>
  <w:num w:numId="3" w16cid:durableId="1656832072">
    <w:abstractNumId w:val="5"/>
  </w:num>
  <w:num w:numId="4" w16cid:durableId="1714421995">
    <w:abstractNumId w:val="2"/>
  </w:num>
  <w:num w:numId="5" w16cid:durableId="1285889321">
    <w:abstractNumId w:val="0"/>
  </w:num>
  <w:num w:numId="6" w16cid:durableId="29305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9A"/>
    <w:rsid w:val="00002505"/>
    <w:rsid w:val="00006500"/>
    <w:rsid w:val="00010F19"/>
    <w:rsid w:val="0001206B"/>
    <w:rsid w:val="00025737"/>
    <w:rsid w:val="00050AF6"/>
    <w:rsid w:val="00060496"/>
    <w:rsid w:val="00060AD4"/>
    <w:rsid w:val="000732D5"/>
    <w:rsid w:val="00083BDC"/>
    <w:rsid w:val="00095F75"/>
    <w:rsid w:val="000C3C45"/>
    <w:rsid w:val="000D49F8"/>
    <w:rsid w:val="000D4D22"/>
    <w:rsid w:val="000E0938"/>
    <w:rsid w:val="000F294A"/>
    <w:rsid w:val="001026B4"/>
    <w:rsid w:val="00116970"/>
    <w:rsid w:val="00126C07"/>
    <w:rsid w:val="00130EC3"/>
    <w:rsid w:val="00132ACF"/>
    <w:rsid w:val="00134086"/>
    <w:rsid w:val="001354A7"/>
    <w:rsid w:val="00156955"/>
    <w:rsid w:val="00164CB5"/>
    <w:rsid w:val="00195868"/>
    <w:rsid w:val="001B1F73"/>
    <w:rsid w:val="001C0337"/>
    <w:rsid w:val="001C499A"/>
    <w:rsid w:val="001C73FC"/>
    <w:rsid w:val="001E65D5"/>
    <w:rsid w:val="001F0963"/>
    <w:rsid w:val="00217A73"/>
    <w:rsid w:val="00232240"/>
    <w:rsid w:val="00234441"/>
    <w:rsid w:val="00240AEE"/>
    <w:rsid w:val="002523DF"/>
    <w:rsid w:val="002561FF"/>
    <w:rsid w:val="002565FF"/>
    <w:rsid w:val="00256840"/>
    <w:rsid w:val="00260968"/>
    <w:rsid w:val="00282BAC"/>
    <w:rsid w:val="00283947"/>
    <w:rsid w:val="002B4700"/>
    <w:rsid w:val="002D57E7"/>
    <w:rsid w:val="002D5A1A"/>
    <w:rsid w:val="002E449D"/>
    <w:rsid w:val="003016C5"/>
    <w:rsid w:val="00311EAB"/>
    <w:rsid w:val="0032645E"/>
    <w:rsid w:val="00330266"/>
    <w:rsid w:val="0034502A"/>
    <w:rsid w:val="00364C67"/>
    <w:rsid w:val="003A400E"/>
    <w:rsid w:val="003A4AFB"/>
    <w:rsid w:val="003B3751"/>
    <w:rsid w:val="003C24C8"/>
    <w:rsid w:val="003D3EC8"/>
    <w:rsid w:val="0041216D"/>
    <w:rsid w:val="00413B1B"/>
    <w:rsid w:val="00417438"/>
    <w:rsid w:val="004254A9"/>
    <w:rsid w:val="004316B4"/>
    <w:rsid w:val="00434D65"/>
    <w:rsid w:val="00450273"/>
    <w:rsid w:val="004759C5"/>
    <w:rsid w:val="00481B58"/>
    <w:rsid w:val="00485576"/>
    <w:rsid w:val="004947B3"/>
    <w:rsid w:val="0049B7BF"/>
    <w:rsid w:val="004B37C1"/>
    <w:rsid w:val="004B6E4E"/>
    <w:rsid w:val="004F636B"/>
    <w:rsid w:val="00504D87"/>
    <w:rsid w:val="005246A9"/>
    <w:rsid w:val="005252BA"/>
    <w:rsid w:val="005308A3"/>
    <w:rsid w:val="00540B7B"/>
    <w:rsid w:val="00543BA6"/>
    <w:rsid w:val="00544E2E"/>
    <w:rsid w:val="005560E5"/>
    <w:rsid w:val="00562105"/>
    <w:rsid w:val="005656D0"/>
    <w:rsid w:val="00570B8B"/>
    <w:rsid w:val="00585C7E"/>
    <w:rsid w:val="005A5478"/>
    <w:rsid w:val="005C39A0"/>
    <w:rsid w:val="005C556D"/>
    <w:rsid w:val="005E676E"/>
    <w:rsid w:val="0063334A"/>
    <w:rsid w:val="00634C10"/>
    <w:rsid w:val="006356AF"/>
    <w:rsid w:val="00636AF3"/>
    <w:rsid w:val="00636F79"/>
    <w:rsid w:val="00640649"/>
    <w:rsid w:val="00656109"/>
    <w:rsid w:val="006575D7"/>
    <w:rsid w:val="00657A2B"/>
    <w:rsid w:val="0066140B"/>
    <w:rsid w:val="006842EE"/>
    <w:rsid w:val="00684F54"/>
    <w:rsid w:val="00690883"/>
    <w:rsid w:val="00697BD3"/>
    <w:rsid w:val="006A6CDF"/>
    <w:rsid w:val="006A7A47"/>
    <w:rsid w:val="006B4621"/>
    <w:rsid w:val="006D1E93"/>
    <w:rsid w:val="006E34D8"/>
    <w:rsid w:val="006E7316"/>
    <w:rsid w:val="006F02DD"/>
    <w:rsid w:val="006F213E"/>
    <w:rsid w:val="006F7287"/>
    <w:rsid w:val="00711D1A"/>
    <w:rsid w:val="007472C3"/>
    <w:rsid w:val="007655B3"/>
    <w:rsid w:val="007762B0"/>
    <w:rsid w:val="00782A01"/>
    <w:rsid w:val="007A496A"/>
    <w:rsid w:val="007BE108"/>
    <w:rsid w:val="007C6958"/>
    <w:rsid w:val="007CE239"/>
    <w:rsid w:val="008421EB"/>
    <w:rsid w:val="00851352"/>
    <w:rsid w:val="00851A2C"/>
    <w:rsid w:val="008A23A1"/>
    <w:rsid w:val="008B0A6F"/>
    <w:rsid w:val="008B2D31"/>
    <w:rsid w:val="008B4749"/>
    <w:rsid w:val="008C7609"/>
    <w:rsid w:val="008F6BD9"/>
    <w:rsid w:val="008F70D4"/>
    <w:rsid w:val="00913BB0"/>
    <w:rsid w:val="009259F6"/>
    <w:rsid w:val="00934828"/>
    <w:rsid w:val="00937491"/>
    <w:rsid w:val="0094697C"/>
    <w:rsid w:val="00970AD7"/>
    <w:rsid w:val="009746A6"/>
    <w:rsid w:val="009776EA"/>
    <w:rsid w:val="0099648F"/>
    <w:rsid w:val="009B1D60"/>
    <w:rsid w:val="009D51A8"/>
    <w:rsid w:val="009D538C"/>
    <w:rsid w:val="009E3F94"/>
    <w:rsid w:val="00A00FEB"/>
    <w:rsid w:val="00A43FFF"/>
    <w:rsid w:val="00A4553E"/>
    <w:rsid w:val="00A56C40"/>
    <w:rsid w:val="00A6692D"/>
    <w:rsid w:val="00A820E4"/>
    <w:rsid w:val="00A87262"/>
    <w:rsid w:val="00AA636A"/>
    <w:rsid w:val="00AD18AA"/>
    <w:rsid w:val="00AF2305"/>
    <w:rsid w:val="00B05816"/>
    <w:rsid w:val="00B2263C"/>
    <w:rsid w:val="00B404AC"/>
    <w:rsid w:val="00B40740"/>
    <w:rsid w:val="00B40FF4"/>
    <w:rsid w:val="00B50B1D"/>
    <w:rsid w:val="00BD431B"/>
    <w:rsid w:val="00BD78F3"/>
    <w:rsid w:val="00C5794C"/>
    <w:rsid w:val="00C713CD"/>
    <w:rsid w:val="00C76571"/>
    <w:rsid w:val="00C8027A"/>
    <w:rsid w:val="00C913F4"/>
    <w:rsid w:val="00C9791B"/>
    <w:rsid w:val="00CC0A47"/>
    <w:rsid w:val="00CC474D"/>
    <w:rsid w:val="00CE1488"/>
    <w:rsid w:val="00CE369F"/>
    <w:rsid w:val="00CF60FF"/>
    <w:rsid w:val="00D10A9C"/>
    <w:rsid w:val="00D33599"/>
    <w:rsid w:val="00D47940"/>
    <w:rsid w:val="00D97782"/>
    <w:rsid w:val="00DA1C1A"/>
    <w:rsid w:val="00DC137F"/>
    <w:rsid w:val="00DD7096"/>
    <w:rsid w:val="00DF0E52"/>
    <w:rsid w:val="00E04CCE"/>
    <w:rsid w:val="00E229E2"/>
    <w:rsid w:val="00E803B8"/>
    <w:rsid w:val="00E823E7"/>
    <w:rsid w:val="00EA5D66"/>
    <w:rsid w:val="00EA6247"/>
    <w:rsid w:val="00EB6519"/>
    <w:rsid w:val="00ED504B"/>
    <w:rsid w:val="00F0437F"/>
    <w:rsid w:val="00F05144"/>
    <w:rsid w:val="00F058C9"/>
    <w:rsid w:val="00F07809"/>
    <w:rsid w:val="00F23927"/>
    <w:rsid w:val="00F31BEF"/>
    <w:rsid w:val="00F35F9B"/>
    <w:rsid w:val="00F42B86"/>
    <w:rsid w:val="00F477C7"/>
    <w:rsid w:val="00F568F7"/>
    <w:rsid w:val="00F64206"/>
    <w:rsid w:val="00F70063"/>
    <w:rsid w:val="00FA6EB8"/>
    <w:rsid w:val="00FB3BE2"/>
    <w:rsid w:val="00FC052C"/>
    <w:rsid w:val="00FE1ACC"/>
    <w:rsid w:val="00FF1819"/>
    <w:rsid w:val="00FF46AC"/>
    <w:rsid w:val="014614A1"/>
    <w:rsid w:val="015624E8"/>
    <w:rsid w:val="0197C07F"/>
    <w:rsid w:val="01CEDAD4"/>
    <w:rsid w:val="0218B29A"/>
    <w:rsid w:val="021F2A7C"/>
    <w:rsid w:val="023852D9"/>
    <w:rsid w:val="026A3517"/>
    <w:rsid w:val="0271C38B"/>
    <w:rsid w:val="029813DD"/>
    <w:rsid w:val="02A62395"/>
    <w:rsid w:val="02C5CAB7"/>
    <w:rsid w:val="02C6491A"/>
    <w:rsid w:val="02D336D1"/>
    <w:rsid w:val="033642AB"/>
    <w:rsid w:val="036A976F"/>
    <w:rsid w:val="03CC35B4"/>
    <w:rsid w:val="03D4233A"/>
    <w:rsid w:val="03E63C8B"/>
    <w:rsid w:val="03E7A5C6"/>
    <w:rsid w:val="04162025"/>
    <w:rsid w:val="045C9069"/>
    <w:rsid w:val="04BFF8A7"/>
    <w:rsid w:val="04CDEB8D"/>
    <w:rsid w:val="0508A180"/>
    <w:rsid w:val="0542BA85"/>
    <w:rsid w:val="05792D91"/>
    <w:rsid w:val="05CE3AFF"/>
    <w:rsid w:val="06156795"/>
    <w:rsid w:val="065BC908"/>
    <w:rsid w:val="069898EF"/>
    <w:rsid w:val="06E55414"/>
    <w:rsid w:val="0703D676"/>
    <w:rsid w:val="0704A8A2"/>
    <w:rsid w:val="070BC3FC"/>
    <w:rsid w:val="07CABE13"/>
    <w:rsid w:val="0832B454"/>
    <w:rsid w:val="08450F00"/>
    <w:rsid w:val="08744FEB"/>
    <w:rsid w:val="087E47E9"/>
    <w:rsid w:val="0890DF6E"/>
    <w:rsid w:val="08B58743"/>
    <w:rsid w:val="08E21F7F"/>
    <w:rsid w:val="08F85118"/>
    <w:rsid w:val="092A92A9"/>
    <w:rsid w:val="093BCD80"/>
    <w:rsid w:val="0943BB06"/>
    <w:rsid w:val="095BBF0B"/>
    <w:rsid w:val="097874D2"/>
    <w:rsid w:val="09FCF7E1"/>
    <w:rsid w:val="0A04283F"/>
    <w:rsid w:val="0A0A9C22"/>
    <w:rsid w:val="0A27667F"/>
    <w:rsid w:val="0A48B96A"/>
    <w:rsid w:val="0B04D6F7"/>
    <w:rsid w:val="0B12FCB8"/>
    <w:rsid w:val="0B378D16"/>
    <w:rsid w:val="0B6CFD38"/>
    <w:rsid w:val="0B86F6C5"/>
    <w:rsid w:val="0B9F9CDA"/>
    <w:rsid w:val="0BBA0864"/>
    <w:rsid w:val="0BBBBF38"/>
    <w:rsid w:val="0BCDFA48"/>
    <w:rsid w:val="0BE1061F"/>
    <w:rsid w:val="0C03C023"/>
    <w:rsid w:val="0C27433E"/>
    <w:rsid w:val="0D179D42"/>
    <w:rsid w:val="0D749671"/>
    <w:rsid w:val="0D755FAF"/>
    <w:rsid w:val="0DC0D86A"/>
    <w:rsid w:val="0DDA1FB0"/>
    <w:rsid w:val="0DFB7EAA"/>
    <w:rsid w:val="0DFE03CC"/>
    <w:rsid w:val="0E05F152"/>
    <w:rsid w:val="0E172C29"/>
    <w:rsid w:val="0EA56F2A"/>
    <w:rsid w:val="0EE7EDDD"/>
    <w:rsid w:val="0F3117DD"/>
    <w:rsid w:val="0F43F4A7"/>
    <w:rsid w:val="0F71A710"/>
    <w:rsid w:val="0FC31309"/>
    <w:rsid w:val="0FF5238A"/>
    <w:rsid w:val="1059D070"/>
    <w:rsid w:val="107D7DF1"/>
    <w:rsid w:val="107D7FA6"/>
    <w:rsid w:val="10A54A7E"/>
    <w:rsid w:val="11210DE3"/>
    <w:rsid w:val="11561A42"/>
    <w:rsid w:val="11A04CAF"/>
    <w:rsid w:val="11AF9E89"/>
    <w:rsid w:val="1215AE07"/>
    <w:rsid w:val="123469A9"/>
    <w:rsid w:val="124C8ACB"/>
    <w:rsid w:val="12693DF0"/>
    <w:rsid w:val="12B69BAF"/>
    <w:rsid w:val="13359D8F"/>
    <w:rsid w:val="137D37F8"/>
    <w:rsid w:val="138FBCEA"/>
    <w:rsid w:val="1392AABA"/>
    <w:rsid w:val="13B96BEE"/>
    <w:rsid w:val="141E70E3"/>
    <w:rsid w:val="14DB2B49"/>
    <w:rsid w:val="153FB5F2"/>
    <w:rsid w:val="15788FA1"/>
    <w:rsid w:val="160E8494"/>
    <w:rsid w:val="166F251B"/>
    <w:rsid w:val="16ECC12A"/>
    <w:rsid w:val="1792F102"/>
    <w:rsid w:val="1793AB3B"/>
    <w:rsid w:val="192881E5"/>
    <w:rsid w:val="19632C21"/>
    <w:rsid w:val="19823FEF"/>
    <w:rsid w:val="19A583A9"/>
    <w:rsid w:val="19EF2693"/>
    <w:rsid w:val="1A10A9EF"/>
    <w:rsid w:val="1A22AD0F"/>
    <w:rsid w:val="1BE84DCC"/>
    <w:rsid w:val="1C3F90CC"/>
    <w:rsid w:val="1C69E567"/>
    <w:rsid w:val="1CBEB8A8"/>
    <w:rsid w:val="1D675F78"/>
    <w:rsid w:val="1D7D9C37"/>
    <w:rsid w:val="1D9BF90D"/>
    <w:rsid w:val="1E12EA60"/>
    <w:rsid w:val="1E4BFE99"/>
    <w:rsid w:val="1E7450BC"/>
    <w:rsid w:val="1E7F466C"/>
    <w:rsid w:val="1EC81E51"/>
    <w:rsid w:val="1F0A6C80"/>
    <w:rsid w:val="1F0AE627"/>
    <w:rsid w:val="1F2CF9AB"/>
    <w:rsid w:val="1FC7FBFC"/>
    <w:rsid w:val="1FCDCD8C"/>
    <w:rsid w:val="1FDD310D"/>
    <w:rsid w:val="1FFBC1BF"/>
    <w:rsid w:val="200C41AF"/>
    <w:rsid w:val="204A7AC2"/>
    <w:rsid w:val="205B7E34"/>
    <w:rsid w:val="2094C16B"/>
    <w:rsid w:val="20CCF9C6"/>
    <w:rsid w:val="20D0C051"/>
    <w:rsid w:val="21216FEE"/>
    <w:rsid w:val="213ADAD8"/>
    <w:rsid w:val="2151373B"/>
    <w:rsid w:val="2153B5DE"/>
    <w:rsid w:val="218A3C45"/>
    <w:rsid w:val="21F4891E"/>
    <w:rsid w:val="221A96FA"/>
    <w:rsid w:val="227DFF38"/>
    <w:rsid w:val="22BBD4BF"/>
    <w:rsid w:val="22D3DF3F"/>
    <w:rsid w:val="22F9D5D2"/>
    <w:rsid w:val="23260CA6"/>
    <w:rsid w:val="232C90F8"/>
    <w:rsid w:val="233B6280"/>
    <w:rsid w:val="23802E46"/>
    <w:rsid w:val="23B57218"/>
    <w:rsid w:val="23C7A232"/>
    <w:rsid w:val="23EAD10E"/>
    <w:rsid w:val="23EC9683"/>
    <w:rsid w:val="24095400"/>
    <w:rsid w:val="24194D9F"/>
    <w:rsid w:val="2421D7FD"/>
    <w:rsid w:val="2458528A"/>
    <w:rsid w:val="24D55F93"/>
    <w:rsid w:val="251A3BB1"/>
    <w:rsid w:val="2597552E"/>
    <w:rsid w:val="25BA40D4"/>
    <w:rsid w:val="25F049C5"/>
    <w:rsid w:val="26017045"/>
    <w:rsid w:val="261F9BDD"/>
    <w:rsid w:val="263F2B06"/>
    <w:rsid w:val="2641AF29"/>
    <w:rsid w:val="2682765E"/>
    <w:rsid w:val="26A73584"/>
    <w:rsid w:val="26AE3E40"/>
    <w:rsid w:val="26CE925F"/>
    <w:rsid w:val="26E06F46"/>
    <w:rsid w:val="26F5D8A9"/>
    <w:rsid w:val="26FB545E"/>
    <w:rsid w:val="26FCBB9C"/>
    <w:rsid w:val="270AD27A"/>
    <w:rsid w:val="27A38006"/>
    <w:rsid w:val="27D9DD8A"/>
    <w:rsid w:val="27F44FAB"/>
    <w:rsid w:val="27FD90B4"/>
    <w:rsid w:val="282D258B"/>
    <w:rsid w:val="286D6BB6"/>
    <w:rsid w:val="288A5877"/>
    <w:rsid w:val="288D7A7E"/>
    <w:rsid w:val="2895A472"/>
    <w:rsid w:val="28A300DB"/>
    <w:rsid w:val="28D3A22F"/>
    <w:rsid w:val="28E041BB"/>
    <w:rsid w:val="293D0FD0"/>
    <w:rsid w:val="296394E7"/>
    <w:rsid w:val="2968DCF0"/>
    <w:rsid w:val="29813D71"/>
    <w:rsid w:val="29AE7687"/>
    <w:rsid w:val="29CFF26D"/>
    <w:rsid w:val="29F4CDEE"/>
    <w:rsid w:val="2A0DCF62"/>
    <w:rsid w:val="2A3409D8"/>
    <w:rsid w:val="2A4DE356"/>
    <w:rsid w:val="2A650379"/>
    <w:rsid w:val="2AC9BE89"/>
    <w:rsid w:val="2B15722B"/>
    <w:rsid w:val="2B15944C"/>
    <w:rsid w:val="2B390C11"/>
    <w:rsid w:val="2B98A6E7"/>
    <w:rsid w:val="2BFBA8C4"/>
    <w:rsid w:val="2C2721E7"/>
    <w:rsid w:val="2C4E0BF7"/>
    <w:rsid w:val="2C50A5D4"/>
    <w:rsid w:val="2CBBB415"/>
    <w:rsid w:val="2CBD88C3"/>
    <w:rsid w:val="2D18B0CC"/>
    <w:rsid w:val="2D553EAF"/>
    <w:rsid w:val="2DA51997"/>
    <w:rsid w:val="2DC0C3ED"/>
    <w:rsid w:val="2DD26815"/>
    <w:rsid w:val="2DECDE49"/>
    <w:rsid w:val="2DF713BF"/>
    <w:rsid w:val="2E1EFAA8"/>
    <w:rsid w:val="2E578476"/>
    <w:rsid w:val="2E7BDD52"/>
    <w:rsid w:val="2EA45495"/>
    <w:rsid w:val="2EBA2041"/>
    <w:rsid w:val="2EBCFEBF"/>
    <w:rsid w:val="2EC9D65B"/>
    <w:rsid w:val="2ED9DD16"/>
    <w:rsid w:val="2F04E5F6"/>
    <w:rsid w:val="2F0AE704"/>
    <w:rsid w:val="2F12425F"/>
    <w:rsid w:val="2F2B2614"/>
    <w:rsid w:val="2F6F29CE"/>
    <w:rsid w:val="2FCCE4EF"/>
    <w:rsid w:val="2FD75698"/>
    <w:rsid w:val="31134BFE"/>
    <w:rsid w:val="31748FC2"/>
    <w:rsid w:val="3197D2E4"/>
    <w:rsid w:val="31C12B33"/>
    <w:rsid w:val="323F7F33"/>
    <w:rsid w:val="3255AF15"/>
    <w:rsid w:val="325DAA87"/>
    <w:rsid w:val="32704289"/>
    <w:rsid w:val="32928FB2"/>
    <w:rsid w:val="32E8FFCC"/>
    <w:rsid w:val="32F1F08F"/>
    <w:rsid w:val="33281FB7"/>
    <w:rsid w:val="33F17F76"/>
    <w:rsid w:val="343509D9"/>
    <w:rsid w:val="34412E3A"/>
    <w:rsid w:val="348FA049"/>
    <w:rsid w:val="34980305"/>
    <w:rsid w:val="3499BEF9"/>
    <w:rsid w:val="34D64D64"/>
    <w:rsid w:val="353E35BB"/>
    <w:rsid w:val="354C466C"/>
    <w:rsid w:val="3579965D"/>
    <w:rsid w:val="358183E3"/>
    <w:rsid w:val="35941905"/>
    <w:rsid w:val="364B30E1"/>
    <w:rsid w:val="36720AB0"/>
    <w:rsid w:val="36C4E244"/>
    <w:rsid w:val="374E7DD6"/>
    <w:rsid w:val="376BC732"/>
    <w:rsid w:val="37E2687D"/>
    <w:rsid w:val="3803BACE"/>
    <w:rsid w:val="3811299D"/>
    <w:rsid w:val="382A9AF0"/>
    <w:rsid w:val="389FFC48"/>
    <w:rsid w:val="396DD917"/>
    <w:rsid w:val="398E5058"/>
    <w:rsid w:val="3993B7EC"/>
    <w:rsid w:val="39BE867C"/>
    <w:rsid w:val="39E71159"/>
    <w:rsid w:val="3A22A091"/>
    <w:rsid w:val="3A42B89E"/>
    <w:rsid w:val="3A8ABD97"/>
    <w:rsid w:val="3AEFDB0B"/>
    <w:rsid w:val="3B1A093F"/>
    <w:rsid w:val="3B27A216"/>
    <w:rsid w:val="3B4B84C7"/>
    <w:rsid w:val="3B88CA09"/>
    <w:rsid w:val="3BF0C567"/>
    <w:rsid w:val="3C1FD8CB"/>
    <w:rsid w:val="3C21EEF9"/>
    <w:rsid w:val="3C2ACA39"/>
    <w:rsid w:val="3C85DEF2"/>
    <w:rsid w:val="3CBFBBE0"/>
    <w:rsid w:val="3D4BDD38"/>
    <w:rsid w:val="3D9C058D"/>
    <w:rsid w:val="3DD96E38"/>
    <w:rsid w:val="3E20DFD1"/>
    <w:rsid w:val="3E4D9FCA"/>
    <w:rsid w:val="3E4E0801"/>
    <w:rsid w:val="3E71A444"/>
    <w:rsid w:val="3E950DAD"/>
    <w:rsid w:val="3F01DA0F"/>
    <w:rsid w:val="3F6E460A"/>
    <w:rsid w:val="3F74770A"/>
    <w:rsid w:val="3FE3657A"/>
    <w:rsid w:val="401E1424"/>
    <w:rsid w:val="40251CE0"/>
    <w:rsid w:val="402651E7"/>
    <w:rsid w:val="40A25D47"/>
    <w:rsid w:val="40A6E969"/>
    <w:rsid w:val="40AA66C9"/>
    <w:rsid w:val="40BB8DBD"/>
    <w:rsid w:val="40D0027E"/>
    <w:rsid w:val="4148F926"/>
    <w:rsid w:val="417ED91A"/>
    <w:rsid w:val="4196E39A"/>
    <w:rsid w:val="41A27320"/>
    <w:rsid w:val="41AFE3B0"/>
    <w:rsid w:val="420E556A"/>
    <w:rsid w:val="423E0392"/>
    <w:rsid w:val="42497FC8"/>
    <w:rsid w:val="42A5D19A"/>
    <w:rsid w:val="42AC17CC"/>
    <w:rsid w:val="43251B24"/>
    <w:rsid w:val="432AAA4D"/>
    <w:rsid w:val="432F72DB"/>
    <w:rsid w:val="4332B3FB"/>
    <w:rsid w:val="433AA181"/>
    <w:rsid w:val="43692613"/>
    <w:rsid w:val="4386318A"/>
    <w:rsid w:val="43A743B5"/>
    <w:rsid w:val="43DECD5D"/>
    <w:rsid w:val="4433E1B5"/>
    <w:rsid w:val="445EE8EF"/>
    <w:rsid w:val="44C0EB85"/>
    <w:rsid w:val="44D11CEA"/>
    <w:rsid w:val="44D671E2"/>
    <w:rsid w:val="451D7923"/>
    <w:rsid w:val="4647A18E"/>
    <w:rsid w:val="4661A07D"/>
    <w:rsid w:val="469C0BB6"/>
    <w:rsid w:val="46B700C3"/>
    <w:rsid w:val="47261BA5"/>
    <w:rsid w:val="476C7D18"/>
    <w:rsid w:val="47C5316F"/>
    <w:rsid w:val="47E35BC5"/>
    <w:rsid w:val="484A61F1"/>
    <w:rsid w:val="48CF486F"/>
    <w:rsid w:val="48DB1463"/>
    <w:rsid w:val="4917D61A"/>
    <w:rsid w:val="494783C6"/>
    <w:rsid w:val="495D7D10"/>
    <w:rsid w:val="498B0F57"/>
    <w:rsid w:val="49A9E305"/>
    <w:rsid w:val="49CF6AB9"/>
    <w:rsid w:val="4A5DBC67"/>
    <w:rsid w:val="4A77C5B4"/>
    <w:rsid w:val="4AF9B10D"/>
    <w:rsid w:val="4AFDF354"/>
    <w:rsid w:val="4B1F5F75"/>
    <w:rsid w:val="4B260A5E"/>
    <w:rsid w:val="4C06E931"/>
    <w:rsid w:val="4CC47D8C"/>
    <w:rsid w:val="4D056963"/>
    <w:rsid w:val="4D3774EC"/>
    <w:rsid w:val="4DA2B992"/>
    <w:rsid w:val="4DE3CC09"/>
    <w:rsid w:val="4DEECA73"/>
    <w:rsid w:val="4E02CC16"/>
    <w:rsid w:val="4E576719"/>
    <w:rsid w:val="4E5D5C22"/>
    <w:rsid w:val="4E870EF3"/>
    <w:rsid w:val="4EDA27F0"/>
    <w:rsid w:val="4EFA0AEB"/>
    <w:rsid w:val="4EFCF740"/>
    <w:rsid w:val="4F2D9CD9"/>
    <w:rsid w:val="4F391B10"/>
    <w:rsid w:val="4FF019AE"/>
    <w:rsid w:val="4FFD60B0"/>
    <w:rsid w:val="50149387"/>
    <w:rsid w:val="503E1A22"/>
    <w:rsid w:val="50D77B80"/>
    <w:rsid w:val="50DA5A54"/>
    <w:rsid w:val="50ECEF76"/>
    <w:rsid w:val="5101B1A7"/>
    <w:rsid w:val="5145EC86"/>
    <w:rsid w:val="51AF8607"/>
    <w:rsid w:val="5202909F"/>
    <w:rsid w:val="52086EC1"/>
    <w:rsid w:val="524B787F"/>
    <w:rsid w:val="526F977A"/>
    <w:rsid w:val="528EF7F5"/>
    <w:rsid w:val="531864BF"/>
    <w:rsid w:val="5327511D"/>
    <w:rsid w:val="534BFA32"/>
    <w:rsid w:val="53635A6D"/>
    <w:rsid w:val="5373CA18"/>
    <w:rsid w:val="540005D5"/>
    <w:rsid w:val="545D1330"/>
    <w:rsid w:val="548BF376"/>
    <w:rsid w:val="54D852C6"/>
    <w:rsid w:val="54F56ECC"/>
    <w:rsid w:val="5583DACB"/>
    <w:rsid w:val="55A7383C"/>
    <w:rsid w:val="55B6A443"/>
    <w:rsid w:val="55BFD3DD"/>
    <w:rsid w:val="55D348B8"/>
    <w:rsid w:val="568C665E"/>
    <w:rsid w:val="569B65F5"/>
    <w:rsid w:val="56A99F0F"/>
    <w:rsid w:val="56FBE9F8"/>
    <w:rsid w:val="5702256E"/>
    <w:rsid w:val="5720F44B"/>
    <w:rsid w:val="573C3F6F"/>
    <w:rsid w:val="5771660B"/>
    <w:rsid w:val="5782A0E2"/>
    <w:rsid w:val="5843CC6D"/>
    <w:rsid w:val="585B6215"/>
    <w:rsid w:val="585D3B78"/>
    <w:rsid w:val="586C5453"/>
    <w:rsid w:val="586EBA78"/>
    <w:rsid w:val="588FBC49"/>
    <w:rsid w:val="58CAA6F2"/>
    <w:rsid w:val="59D5CDB4"/>
    <w:rsid w:val="5A15E749"/>
    <w:rsid w:val="5A44BE00"/>
    <w:rsid w:val="5A8D088E"/>
    <w:rsid w:val="5AD53B01"/>
    <w:rsid w:val="5ADDE314"/>
    <w:rsid w:val="5AE34276"/>
    <w:rsid w:val="5AFD5AEA"/>
    <w:rsid w:val="5B1199EB"/>
    <w:rsid w:val="5B30CC74"/>
    <w:rsid w:val="5B547A44"/>
    <w:rsid w:val="5B5D73BF"/>
    <w:rsid w:val="5B8D4F92"/>
    <w:rsid w:val="5B8DE2E3"/>
    <w:rsid w:val="5BB4E232"/>
    <w:rsid w:val="5CD8D3E3"/>
    <w:rsid w:val="5CEA0EBA"/>
    <w:rsid w:val="5CFAF39D"/>
    <w:rsid w:val="5D32E46A"/>
    <w:rsid w:val="5DA67BA2"/>
    <w:rsid w:val="5DC7E3A0"/>
    <w:rsid w:val="5DD69EA3"/>
    <w:rsid w:val="5DF51EC7"/>
    <w:rsid w:val="5E066859"/>
    <w:rsid w:val="5E2CCD1C"/>
    <w:rsid w:val="5E5FA2E4"/>
    <w:rsid w:val="5E800CA8"/>
    <w:rsid w:val="5E8E090F"/>
    <w:rsid w:val="5F2819EB"/>
    <w:rsid w:val="5F8B0067"/>
    <w:rsid w:val="5FB1293A"/>
    <w:rsid w:val="5FDEB207"/>
    <w:rsid w:val="5FE6B837"/>
    <w:rsid w:val="6012EA56"/>
    <w:rsid w:val="602F4853"/>
    <w:rsid w:val="6035E546"/>
    <w:rsid w:val="60D3440A"/>
    <w:rsid w:val="60E9EAE3"/>
    <w:rsid w:val="60F1D869"/>
    <w:rsid w:val="611C6A66"/>
    <w:rsid w:val="6125C0E6"/>
    <w:rsid w:val="61C61FA6"/>
    <w:rsid w:val="61DD2DE3"/>
    <w:rsid w:val="624CCBE0"/>
    <w:rsid w:val="62675ED7"/>
    <w:rsid w:val="627EA2B6"/>
    <w:rsid w:val="6314F4B2"/>
    <w:rsid w:val="63503F5B"/>
    <w:rsid w:val="6372B509"/>
    <w:rsid w:val="63826B07"/>
    <w:rsid w:val="63BA09F1"/>
    <w:rsid w:val="63E54116"/>
    <w:rsid w:val="63F7D030"/>
    <w:rsid w:val="640EF683"/>
    <w:rsid w:val="6425C4F1"/>
    <w:rsid w:val="64291D8C"/>
    <w:rsid w:val="6451EF8B"/>
    <w:rsid w:val="6461221E"/>
    <w:rsid w:val="64C4E0B9"/>
    <w:rsid w:val="64FD4A93"/>
    <w:rsid w:val="651604DA"/>
    <w:rsid w:val="651D3C1E"/>
    <w:rsid w:val="652A83A9"/>
    <w:rsid w:val="65532371"/>
    <w:rsid w:val="657446A2"/>
    <w:rsid w:val="65B93550"/>
    <w:rsid w:val="65D1C5CE"/>
    <w:rsid w:val="65D6FEEC"/>
    <w:rsid w:val="664A0BF0"/>
    <w:rsid w:val="6685718C"/>
    <w:rsid w:val="66B04EBC"/>
    <w:rsid w:val="66B24351"/>
    <w:rsid w:val="670BB6DC"/>
    <w:rsid w:val="6713AEDF"/>
    <w:rsid w:val="67165951"/>
    <w:rsid w:val="67800045"/>
    <w:rsid w:val="6787E3D0"/>
    <w:rsid w:val="67B3BE09"/>
    <w:rsid w:val="67C7B97E"/>
    <w:rsid w:val="67F974D3"/>
    <w:rsid w:val="6862246B"/>
    <w:rsid w:val="68737150"/>
    <w:rsid w:val="688C879F"/>
    <w:rsid w:val="68FF3AF2"/>
    <w:rsid w:val="699AC9F7"/>
    <w:rsid w:val="69C22E39"/>
    <w:rsid w:val="69C3EB71"/>
    <w:rsid w:val="69E86D8C"/>
    <w:rsid w:val="6A22B22F"/>
    <w:rsid w:val="6A72DF31"/>
    <w:rsid w:val="6AC35A51"/>
    <w:rsid w:val="6AE98DCB"/>
    <w:rsid w:val="6BAB0004"/>
    <w:rsid w:val="6C2B81B8"/>
    <w:rsid w:val="6C4C9590"/>
    <w:rsid w:val="6C7A59C0"/>
    <w:rsid w:val="6CE7E470"/>
    <w:rsid w:val="6D6DEBA8"/>
    <w:rsid w:val="6DA6E448"/>
    <w:rsid w:val="6DB6F6AA"/>
    <w:rsid w:val="6DD72B1A"/>
    <w:rsid w:val="6DDAF022"/>
    <w:rsid w:val="6DEBBD50"/>
    <w:rsid w:val="6E0681E9"/>
    <w:rsid w:val="6E4D9F2F"/>
    <w:rsid w:val="6E4E79A1"/>
    <w:rsid w:val="6E7E983E"/>
    <w:rsid w:val="6E8949D9"/>
    <w:rsid w:val="6EA99BBC"/>
    <w:rsid w:val="6EB0F0CF"/>
    <w:rsid w:val="6EF093AC"/>
    <w:rsid w:val="6F42ECF6"/>
    <w:rsid w:val="6F72FB7B"/>
    <w:rsid w:val="6F7A0342"/>
    <w:rsid w:val="6FBDCA14"/>
    <w:rsid w:val="6FC16165"/>
    <w:rsid w:val="701B2A82"/>
    <w:rsid w:val="703EF825"/>
    <w:rsid w:val="704CC130"/>
    <w:rsid w:val="70CB03DD"/>
    <w:rsid w:val="70EED3D6"/>
    <w:rsid w:val="71483C82"/>
    <w:rsid w:val="71F6803B"/>
    <w:rsid w:val="720B0E63"/>
    <w:rsid w:val="7228346E"/>
    <w:rsid w:val="7235DB8E"/>
    <w:rsid w:val="7259B188"/>
    <w:rsid w:val="7265D11A"/>
    <w:rsid w:val="72CA1786"/>
    <w:rsid w:val="72CFAA90"/>
    <w:rsid w:val="7305398D"/>
    <w:rsid w:val="7389CF25"/>
    <w:rsid w:val="73ECBB25"/>
    <w:rsid w:val="7440FDBB"/>
    <w:rsid w:val="746C1F60"/>
    <w:rsid w:val="7486B0A3"/>
    <w:rsid w:val="74E90B29"/>
    <w:rsid w:val="751B5268"/>
    <w:rsid w:val="755FD530"/>
    <w:rsid w:val="75AD3610"/>
    <w:rsid w:val="75CCB6A2"/>
    <w:rsid w:val="75DCCE1C"/>
    <w:rsid w:val="75FD292C"/>
    <w:rsid w:val="76060CF8"/>
    <w:rsid w:val="76609E9A"/>
    <w:rsid w:val="7695AA72"/>
    <w:rsid w:val="7708AC08"/>
    <w:rsid w:val="7748F35C"/>
    <w:rsid w:val="77608A90"/>
    <w:rsid w:val="77A301B1"/>
    <w:rsid w:val="77C8D648"/>
    <w:rsid w:val="77CBADFD"/>
    <w:rsid w:val="78631324"/>
    <w:rsid w:val="78BD8B08"/>
    <w:rsid w:val="78D20343"/>
    <w:rsid w:val="78E79DCF"/>
    <w:rsid w:val="793B4F00"/>
    <w:rsid w:val="7966E68D"/>
    <w:rsid w:val="79710917"/>
    <w:rsid w:val="797D580D"/>
    <w:rsid w:val="79B0B058"/>
    <w:rsid w:val="79C927DD"/>
    <w:rsid w:val="79CFC1A4"/>
    <w:rsid w:val="79E985DA"/>
    <w:rsid w:val="7A06D10B"/>
    <w:rsid w:val="7A141896"/>
    <w:rsid w:val="7A334653"/>
    <w:rsid w:val="7A7108F2"/>
    <w:rsid w:val="7AD97E1B"/>
    <w:rsid w:val="7B76E3ED"/>
    <w:rsid w:val="7B93B181"/>
    <w:rsid w:val="7C105067"/>
    <w:rsid w:val="7C9BD072"/>
    <w:rsid w:val="7CCFE01E"/>
    <w:rsid w:val="7CDC1D21"/>
    <w:rsid w:val="7D2FBB19"/>
    <w:rsid w:val="7D5EC52F"/>
    <w:rsid w:val="7D6D342B"/>
    <w:rsid w:val="7D77ED8C"/>
    <w:rsid w:val="7DCE7B36"/>
    <w:rsid w:val="7DF10FE6"/>
    <w:rsid w:val="7E9599BB"/>
    <w:rsid w:val="7EA35085"/>
    <w:rsid w:val="7EAD3852"/>
    <w:rsid w:val="7EBA50A3"/>
    <w:rsid w:val="7ED351C7"/>
    <w:rsid w:val="7EF3AC35"/>
    <w:rsid w:val="7F15E852"/>
    <w:rsid w:val="7F26DE50"/>
    <w:rsid w:val="7F59E692"/>
    <w:rsid w:val="7F69273F"/>
    <w:rsid w:val="7F94EB39"/>
    <w:rsid w:val="7FD485AD"/>
    <w:rsid w:val="7FF43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72F5"/>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character" w:customStyle="1" w:styleId="markedcontent">
    <w:name w:val="markedcontent"/>
    <w:basedOn w:val="DefaultParagraphFont"/>
    <w:rsid w:val="00326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a5fc2b-28b7-414d-b9c8-bbfcda55c5c3" xsi:nil="true"/>
    <lcf76f155ced4ddcb4097134ff3c332f xmlns="48b7334a-659b-41c4-af19-b409f830d8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9968DC78A4314596CAE3D629229B42" ma:contentTypeVersion="18" ma:contentTypeDescription="Create a new document." ma:contentTypeScope="" ma:versionID="0192d918fd5ee56cb3942dd518905f93">
  <xsd:schema xmlns:xsd="http://www.w3.org/2001/XMLSchema" xmlns:xs="http://www.w3.org/2001/XMLSchema" xmlns:p="http://schemas.microsoft.com/office/2006/metadata/properties" xmlns:ns2="7aa5fc2b-28b7-414d-b9c8-bbfcda55c5c3" xmlns:ns3="48b7334a-659b-41c4-af19-b409f830d8ed" targetNamespace="http://schemas.microsoft.com/office/2006/metadata/properties" ma:root="true" ma:fieldsID="fed0fee3aa6f8b153809ff39bff65bd4" ns2:_="" ns3:_="">
    <xsd:import namespace="7aa5fc2b-28b7-414d-b9c8-bbfcda55c5c3"/>
    <xsd:import namespace="48b7334a-659b-41c4-af19-b409f830d8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5fc2b-28b7-414d-b9c8-bbfcda55c5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fd7584-5bcd-4794-ab1b-6161f275dba2}" ma:internalName="TaxCatchAll" ma:showField="CatchAllData" ma:web="7aa5fc2b-28b7-414d-b9c8-bbfcda55c5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b7334a-659b-41c4-af19-b409f830d8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b46c6c-0cea-4743-9a8e-ff0155dd11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8932F-6D08-47B1-925F-D87FD8251676}">
  <ds:schemaRefs>
    <ds:schemaRef ds:uri="http://schemas.microsoft.com/sharepoint/v3/contenttype/forms"/>
  </ds:schemaRefs>
</ds:datastoreItem>
</file>

<file path=customXml/itemProps2.xml><?xml version="1.0" encoding="utf-8"?>
<ds:datastoreItem xmlns:ds="http://schemas.openxmlformats.org/officeDocument/2006/customXml" ds:itemID="{EBDA4A14-A1FC-4363-B8D8-73C3472BF818}">
  <ds:schemaRefs>
    <ds:schemaRef ds:uri="http://schemas.microsoft.com/office/2006/metadata/properties"/>
    <ds:schemaRef ds:uri="http://schemas.microsoft.com/office/infopath/2007/PartnerControls"/>
    <ds:schemaRef ds:uri="7aa5fc2b-28b7-414d-b9c8-bbfcda55c5c3"/>
    <ds:schemaRef ds:uri="48b7334a-659b-41c4-af19-b409f830d8ed"/>
  </ds:schemaRefs>
</ds:datastoreItem>
</file>

<file path=customXml/itemProps3.xml><?xml version="1.0" encoding="utf-8"?>
<ds:datastoreItem xmlns:ds="http://schemas.openxmlformats.org/officeDocument/2006/customXml" ds:itemID="{66BC4A96-17B2-4014-9B0E-8DBAC6FB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5fc2b-28b7-414d-b9c8-bbfcda55c5c3"/>
    <ds:schemaRef ds:uri="48b7334a-659b-41c4-af19-b409f830d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 J Bugg - NES Staff</cp:lastModifiedBy>
  <cp:revision>75</cp:revision>
  <dcterms:created xsi:type="dcterms:W3CDTF">2022-07-18T16:57:00Z</dcterms:created>
  <dcterms:modified xsi:type="dcterms:W3CDTF">2022-07-19T08:59:00Z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0x0101004F9968DC78A4314596CAE3D629229B42</vt:lpwstr>
  </property>
  <property fmtid="{D5CDD505-2E9C-101B-9397-08002B2CF9AE}" pid="3" name="MediaServiceImageTags">
    <vt:lpwstr/>
  </property>
</Properties>
</file>